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92" w:rsidRPr="0009487D" w:rsidRDefault="001769F7" w:rsidP="00702492">
      <w:pPr>
        <w:pStyle w:val="1"/>
        <w:ind w:left="0"/>
        <w:jc w:val="center"/>
        <w:rPr>
          <w:b/>
          <w:sz w:val="24"/>
          <w:szCs w:val="24"/>
        </w:rPr>
      </w:pPr>
      <w:r w:rsidRPr="0009487D">
        <w:rPr>
          <w:b/>
          <w:sz w:val="24"/>
          <w:szCs w:val="24"/>
        </w:rPr>
        <w:t>Міністерство освіти і науки України</w:t>
      </w:r>
    </w:p>
    <w:p w:rsidR="00702492" w:rsidRPr="0009487D" w:rsidRDefault="00702492" w:rsidP="00702492">
      <w:pPr>
        <w:pStyle w:val="1"/>
        <w:ind w:left="0"/>
        <w:jc w:val="center"/>
        <w:rPr>
          <w:b/>
          <w:sz w:val="24"/>
          <w:szCs w:val="24"/>
        </w:rPr>
      </w:pPr>
      <w:r w:rsidRPr="0009487D">
        <w:rPr>
          <w:b/>
          <w:sz w:val="24"/>
          <w:szCs w:val="24"/>
        </w:rPr>
        <w:t>Д</w:t>
      </w:r>
      <w:r w:rsidR="001769F7" w:rsidRPr="0009487D">
        <w:rPr>
          <w:b/>
          <w:sz w:val="24"/>
          <w:szCs w:val="24"/>
        </w:rPr>
        <w:t>ЗВО</w:t>
      </w:r>
      <w:r w:rsidRPr="0009487D">
        <w:rPr>
          <w:b/>
          <w:sz w:val="24"/>
          <w:szCs w:val="24"/>
        </w:rPr>
        <w:t xml:space="preserve"> «Університет менеджменту освіти» НАПН України</w:t>
      </w:r>
    </w:p>
    <w:p w:rsidR="00702492" w:rsidRPr="0009487D" w:rsidRDefault="00702492" w:rsidP="00702492">
      <w:pPr>
        <w:pStyle w:val="1"/>
        <w:ind w:left="0"/>
        <w:jc w:val="center"/>
        <w:rPr>
          <w:b/>
          <w:sz w:val="24"/>
          <w:szCs w:val="24"/>
        </w:rPr>
      </w:pPr>
      <w:r w:rsidRPr="0009487D">
        <w:rPr>
          <w:b/>
          <w:sz w:val="24"/>
          <w:szCs w:val="24"/>
        </w:rPr>
        <w:t>Інститут проблем виховання НАПН України</w:t>
      </w:r>
    </w:p>
    <w:p w:rsidR="00702492" w:rsidRPr="0009487D" w:rsidRDefault="00702492" w:rsidP="00702492">
      <w:pPr>
        <w:pStyle w:val="1"/>
        <w:ind w:left="0"/>
        <w:jc w:val="center"/>
        <w:rPr>
          <w:b/>
          <w:sz w:val="24"/>
          <w:szCs w:val="24"/>
        </w:rPr>
      </w:pPr>
      <w:r w:rsidRPr="0009487D">
        <w:rPr>
          <w:b/>
          <w:sz w:val="24"/>
          <w:szCs w:val="24"/>
        </w:rPr>
        <w:t>Консорціум закладів післядипломної освіти</w:t>
      </w:r>
    </w:p>
    <w:p w:rsidR="00702492" w:rsidRPr="0009487D" w:rsidRDefault="00702492" w:rsidP="00702492">
      <w:pPr>
        <w:pStyle w:val="1"/>
        <w:ind w:left="0"/>
        <w:jc w:val="center"/>
        <w:rPr>
          <w:b/>
          <w:sz w:val="24"/>
          <w:szCs w:val="24"/>
        </w:rPr>
      </w:pPr>
      <w:r w:rsidRPr="0009487D">
        <w:rPr>
          <w:b/>
          <w:sz w:val="24"/>
          <w:szCs w:val="24"/>
        </w:rPr>
        <w:t>Український відкритий університет післядипломної освіти</w:t>
      </w:r>
    </w:p>
    <w:p w:rsidR="00702492" w:rsidRPr="0009487D" w:rsidRDefault="00702492" w:rsidP="00702492">
      <w:pPr>
        <w:pStyle w:val="1"/>
        <w:ind w:left="0"/>
        <w:jc w:val="center"/>
        <w:rPr>
          <w:b/>
          <w:sz w:val="24"/>
          <w:szCs w:val="24"/>
        </w:rPr>
      </w:pPr>
      <w:r w:rsidRPr="0009487D">
        <w:rPr>
          <w:b/>
          <w:sz w:val="24"/>
          <w:szCs w:val="24"/>
        </w:rPr>
        <w:t>Департамент освіти і науки Луганської обласної державної адміністрації</w:t>
      </w:r>
    </w:p>
    <w:p w:rsidR="00702492" w:rsidRPr="0009487D" w:rsidRDefault="00702492" w:rsidP="00702492">
      <w:pPr>
        <w:pStyle w:val="1"/>
        <w:ind w:left="0"/>
        <w:jc w:val="center"/>
        <w:rPr>
          <w:b/>
          <w:sz w:val="24"/>
          <w:szCs w:val="24"/>
        </w:rPr>
      </w:pPr>
      <w:r w:rsidRPr="0009487D">
        <w:rPr>
          <w:b/>
          <w:sz w:val="24"/>
          <w:szCs w:val="24"/>
        </w:rPr>
        <w:t>Луганський обласний інститут післядипломної педагогічної освіти</w:t>
      </w:r>
    </w:p>
    <w:p w:rsidR="00702492" w:rsidRPr="0009487D" w:rsidRDefault="00702492" w:rsidP="00702492">
      <w:pPr>
        <w:pStyle w:val="1"/>
        <w:ind w:left="0"/>
        <w:jc w:val="center"/>
        <w:rPr>
          <w:sz w:val="24"/>
          <w:szCs w:val="24"/>
        </w:rPr>
      </w:pPr>
      <w:r w:rsidRPr="0009487D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904FA0" wp14:editId="6C4B9A71">
                <wp:simplePos x="0" y="0"/>
                <wp:positionH relativeFrom="column">
                  <wp:posOffset>17145</wp:posOffset>
                </wp:positionH>
                <wp:positionV relativeFrom="paragraph">
                  <wp:posOffset>137794</wp:posOffset>
                </wp:positionV>
                <wp:extent cx="5923915" cy="0"/>
                <wp:effectExtent l="0" t="0" r="1968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F5D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35pt;margin-top:10.85pt;width:466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"/>
            </w:pict>
          </mc:Fallback>
        </mc:AlternateContent>
      </w:r>
    </w:p>
    <w:p w:rsidR="00702492" w:rsidRPr="0009487D" w:rsidRDefault="00702492" w:rsidP="00702492">
      <w:pPr>
        <w:pStyle w:val="1"/>
        <w:ind w:left="0"/>
        <w:jc w:val="center"/>
        <w:rPr>
          <w:b/>
          <w:sz w:val="16"/>
          <w:szCs w:val="16"/>
        </w:rPr>
      </w:pPr>
    </w:p>
    <w:p w:rsidR="00702492" w:rsidRPr="0009487D" w:rsidRDefault="00330792" w:rsidP="00176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87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702492" w:rsidRPr="0009487D">
        <w:rPr>
          <w:rFonts w:ascii="Times New Roman" w:hAnsi="Times New Roman" w:cs="Times New Roman"/>
          <w:b/>
          <w:bCs/>
          <w:sz w:val="28"/>
          <w:szCs w:val="28"/>
        </w:rPr>
        <w:t>сеукраїнська науково-практична конференція</w:t>
      </w:r>
    </w:p>
    <w:p w:rsidR="00702492" w:rsidRPr="0009487D" w:rsidRDefault="00702492" w:rsidP="001769F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09487D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="00330792" w:rsidRPr="0009487D">
        <w:rPr>
          <w:rFonts w:ascii="Times New Roman" w:hAnsi="Times New Roman" w:cs="Times New Roman"/>
          <w:b/>
          <w:spacing w:val="-6"/>
          <w:sz w:val="28"/>
          <w:szCs w:val="28"/>
        </w:rPr>
        <w:t>Національно-патріотичне виховання в системі роботи закладів освіти: досягнення, проблеми, рішення»</w:t>
      </w:r>
      <w:r w:rsidRPr="000948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C99" w:rsidRPr="0009487D" w:rsidRDefault="00F42C99" w:rsidP="001769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02492" w:rsidRPr="0009487D" w:rsidRDefault="00330792" w:rsidP="001769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948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26 </w:t>
      </w:r>
      <w:r w:rsidR="00702492" w:rsidRPr="0009487D">
        <w:rPr>
          <w:rFonts w:ascii="Times New Roman" w:hAnsi="Times New Roman" w:cs="Times New Roman"/>
          <w:b/>
          <w:bCs/>
          <w:i/>
          <w:sz w:val="28"/>
          <w:szCs w:val="28"/>
        </w:rPr>
        <w:t>листопада 20</w:t>
      </w:r>
      <w:r w:rsidRPr="0009487D">
        <w:rPr>
          <w:rFonts w:ascii="Times New Roman" w:hAnsi="Times New Roman" w:cs="Times New Roman"/>
          <w:b/>
          <w:bCs/>
          <w:i/>
          <w:sz w:val="28"/>
          <w:szCs w:val="28"/>
        </w:rPr>
        <w:t>20</w:t>
      </w:r>
      <w:r w:rsidR="00702492" w:rsidRPr="0009487D">
        <w:rPr>
          <w:rFonts w:ascii="Times New Roman" w:hAnsi="Times New Roman" w:cs="Times New Roman"/>
          <w:b/>
          <w:bCs/>
          <w:i/>
          <w:sz w:val="28"/>
          <w:szCs w:val="28"/>
        </w:rPr>
        <w:t> р.</w:t>
      </w:r>
    </w:p>
    <w:p w:rsidR="001769F7" w:rsidRPr="0009487D" w:rsidRDefault="001769F7" w:rsidP="001769F7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4"/>
          <w:szCs w:val="24"/>
        </w:rPr>
      </w:pPr>
    </w:p>
    <w:p w:rsidR="00702492" w:rsidRPr="0009487D" w:rsidRDefault="00702492" w:rsidP="001769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87D">
        <w:rPr>
          <w:rFonts w:ascii="Times New Roman" w:hAnsi="Times New Roman" w:cs="Times New Roman"/>
          <w:b/>
          <w:sz w:val="28"/>
          <w:szCs w:val="28"/>
        </w:rPr>
        <w:t>ІНФОРМАЦІЙНЕ</w:t>
      </w:r>
      <w:r w:rsidR="00A66631" w:rsidRPr="00094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87D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1769F7" w:rsidRPr="0009487D" w:rsidRDefault="001769F7" w:rsidP="00176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2492" w:rsidRPr="0009487D" w:rsidRDefault="00702492" w:rsidP="00176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87D">
        <w:rPr>
          <w:rFonts w:ascii="Times New Roman" w:hAnsi="Times New Roman" w:cs="Times New Roman"/>
          <w:b/>
          <w:bCs/>
          <w:sz w:val="24"/>
          <w:szCs w:val="24"/>
        </w:rPr>
        <w:t>Шановні колеги!</w:t>
      </w:r>
    </w:p>
    <w:p w:rsidR="00702492" w:rsidRPr="0009487D" w:rsidRDefault="00702492" w:rsidP="001769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02492" w:rsidRPr="00D81F6D" w:rsidRDefault="00702492" w:rsidP="001769F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F6D">
        <w:rPr>
          <w:rFonts w:ascii="Times New Roman" w:hAnsi="Times New Roman" w:cs="Times New Roman"/>
          <w:sz w:val="24"/>
          <w:szCs w:val="24"/>
        </w:rPr>
        <w:t xml:space="preserve">Запрошуємо </w:t>
      </w:r>
      <w:r w:rsidR="00A66631" w:rsidRPr="00D81F6D">
        <w:rPr>
          <w:rFonts w:ascii="Times New Roman" w:hAnsi="Times New Roman" w:cs="Times New Roman"/>
          <w:sz w:val="24"/>
          <w:szCs w:val="24"/>
        </w:rPr>
        <w:t>в</w:t>
      </w:r>
      <w:r w:rsidRPr="00D81F6D">
        <w:rPr>
          <w:rFonts w:ascii="Times New Roman" w:hAnsi="Times New Roman" w:cs="Times New Roman"/>
          <w:sz w:val="24"/>
          <w:szCs w:val="24"/>
        </w:rPr>
        <w:t xml:space="preserve">ас </w:t>
      </w:r>
      <w:r w:rsidR="00A66631" w:rsidRPr="00D81F6D">
        <w:rPr>
          <w:rFonts w:ascii="Times New Roman" w:hAnsi="Times New Roman" w:cs="Times New Roman"/>
          <w:sz w:val="24"/>
          <w:szCs w:val="24"/>
        </w:rPr>
        <w:t>у</w:t>
      </w:r>
      <w:r w:rsidRPr="00D81F6D">
        <w:rPr>
          <w:rFonts w:ascii="Times New Roman" w:hAnsi="Times New Roman" w:cs="Times New Roman"/>
          <w:sz w:val="24"/>
          <w:szCs w:val="24"/>
        </w:rPr>
        <w:t xml:space="preserve">зяти участь у роботі </w:t>
      </w:r>
      <w:r w:rsidRPr="00D81F6D">
        <w:rPr>
          <w:rFonts w:ascii="Times New Roman" w:hAnsi="Times New Roman" w:cs="Times New Roman"/>
          <w:b/>
          <w:sz w:val="24"/>
          <w:szCs w:val="24"/>
        </w:rPr>
        <w:t xml:space="preserve">Всеукраїнської науково-практичної конференції </w:t>
      </w:r>
      <w:r w:rsidR="00330792" w:rsidRPr="00D81F6D">
        <w:rPr>
          <w:rFonts w:ascii="Times New Roman" w:hAnsi="Times New Roman" w:cs="Times New Roman"/>
          <w:b/>
          <w:spacing w:val="-6"/>
          <w:sz w:val="24"/>
          <w:szCs w:val="24"/>
        </w:rPr>
        <w:t>«Національно-патріотичне виховання в системі роботи закладів освіти: досягнення, проблеми, рішення»</w:t>
      </w:r>
      <w:r w:rsidR="001769F7" w:rsidRPr="00D81F6D">
        <w:rPr>
          <w:rFonts w:ascii="Times New Roman" w:hAnsi="Times New Roman" w:cs="Times New Roman"/>
          <w:b/>
          <w:spacing w:val="-6"/>
          <w:sz w:val="24"/>
          <w:szCs w:val="24"/>
        </w:rPr>
        <w:t xml:space="preserve">, </w:t>
      </w:r>
      <w:r w:rsidR="00330792" w:rsidRPr="00D81F6D">
        <w:rPr>
          <w:rFonts w:ascii="Times New Roman" w:hAnsi="Times New Roman" w:cs="Times New Roman"/>
          <w:spacing w:val="-6"/>
          <w:sz w:val="24"/>
          <w:szCs w:val="24"/>
        </w:rPr>
        <w:t>що</w:t>
      </w:r>
      <w:r w:rsidRPr="00D81F6D">
        <w:rPr>
          <w:rFonts w:ascii="Times New Roman" w:hAnsi="Times New Roman" w:cs="Times New Roman"/>
          <w:sz w:val="24"/>
          <w:szCs w:val="24"/>
        </w:rPr>
        <w:t xml:space="preserve"> відбудеться</w:t>
      </w:r>
      <w:r w:rsidRPr="00D81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792" w:rsidRPr="00D81F6D">
        <w:rPr>
          <w:rFonts w:ascii="Times New Roman" w:hAnsi="Times New Roman" w:cs="Times New Roman"/>
          <w:b/>
          <w:sz w:val="24"/>
          <w:szCs w:val="24"/>
        </w:rPr>
        <w:t>онлайн 26</w:t>
      </w:r>
      <w:r w:rsidRPr="00D81F6D">
        <w:rPr>
          <w:rFonts w:ascii="Times New Roman" w:hAnsi="Times New Roman" w:cs="Times New Roman"/>
          <w:b/>
          <w:sz w:val="24"/>
          <w:szCs w:val="24"/>
        </w:rPr>
        <w:t xml:space="preserve"> листопада 20</w:t>
      </w:r>
      <w:r w:rsidR="00330792" w:rsidRPr="00D81F6D">
        <w:rPr>
          <w:rFonts w:ascii="Times New Roman" w:hAnsi="Times New Roman" w:cs="Times New Roman"/>
          <w:b/>
          <w:sz w:val="24"/>
          <w:szCs w:val="24"/>
        </w:rPr>
        <w:t>20</w:t>
      </w:r>
      <w:r w:rsidRPr="00D81F6D">
        <w:rPr>
          <w:rFonts w:ascii="Times New Roman" w:hAnsi="Times New Roman" w:cs="Times New Roman"/>
          <w:b/>
          <w:sz w:val="24"/>
          <w:szCs w:val="24"/>
        </w:rPr>
        <w:t xml:space="preserve"> року </w:t>
      </w:r>
      <w:r w:rsidRPr="00D81F6D">
        <w:rPr>
          <w:rFonts w:ascii="Times New Roman" w:hAnsi="Times New Roman" w:cs="Times New Roman"/>
          <w:sz w:val="24"/>
          <w:szCs w:val="24"/>
        </w:rPr>
        <w:t>на базі</w:t>
      </w:r>
      <w:r w:rsidRPr="00D81F6D">
        <w:rPr>
          <w:rFonts w:ascii="Times New Roman" w:hAnsi="Times New Roman" w:cs="Times New Roman"/>
          <w:b/>
          <w:sz w:val="24"/>
          <w:szCs w:val="24"/>
        </w:rPr>
        <w:t xml:space="preserve"> Луганського обласного інституту післядипломної педагогічної освіти </w:t>
      </w:r>
      <w:r w:rsidRPr="00D81F6D">
        <w:rPr>
          <w:rFonts w:ascii="Times New Roman" w:hAnsi="Times New Roman" w:cs="Times New Roman"/>
          <w:sz w:val="24"/>
          <w:szCs w:val="24"/>
        </w:rPr>
        <w:t>за адресою: м. Сєвєродонецьк, вул. Гагаріна, 111.</w:t>
      </w:r>
    </w:p>
    <w:p w:rsidR="009C5659" w:rsidRPr="00D81F6D" w:rsidRDefault="00702492" w:rsidP="00176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F6D">
        <w:rPr>
          <w:rFonts w:ascii="Times New Roman" w:hAnsi="Times New Roman" w:cs="Times New Roman"/>
          <w:b/>
          <w:bCs/>
          <w:sz w:val="24"/>
          <w:szCs w:val="24"/>
        </w:rPr>
        <w:t>Мета конференції:</w:t>
      </w:r>
      <w:r w:rsidRPr="00D81F6D">
        <w:rPr>
          <w:rFonts w:ascii="Times New Roman" w:hAnsi="Times New Roman" w:cs="Times New Roman"/>
          <w:sz w:val="24"/>
          <w:szCs w:val="24"/>
        </w:rPr>
        <w:t xml:space="preserve"> </w:t>
      </w:r>
      <w:r w:rsidR="009C5659" w:rsidRPr="00D81F6D">
        <w:rPr>
          <w:rFonts w:ascii="Times New Roman" w:hAnsi="Times New Roman" w:cs="Times New Roman"/>
          <w:sz w:val="24"/>
          <w:szCs w:val="24"/>
        </w:rPr>
        <w:t>об’єднання зусиль учених та практиків різних регіонів щодо обговорення проблем національно-патріотичного виховання дітей і молоді в закладах освіти України; визначення ефективних шляхів, форм, методів роботи на основі розгляду традиційних та інноваційних технологій; осмислення напрямів руху щодо вирішення питань національно-патріотичного виховання молодого покоління з урахуванням політики держави й соціокультурних особливостей регіонів.</w:t>
      </w:r>
    </w:p>
    <w:p w:rsidR="009C5659" w:rsidRPr="00D81F6D" w:rsidRDefault="009C5659" w:rsidP="00176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F6D">
        <w:rPr>
          <w:rFonts w:ascii="Times New Roman" w:hAnsi="Times New Roman" w:cs="Times New Roman"/>
          <w:b/>
          <w:bCs/>
          <w:sz w:val="24"/>
          <w:szCs w:val="24"/>
        </w:rPr>
        <w:t>До участі запрошуються:</w:t>
      </w:r>
      <w:r w:rsidRPr="00D81F6D">
        <w:rPr>
          <w:rFonts w:ascii="Times New Roman" w:hAnsi="Times New Roman" w:cs="Times New Roman"/>
          <w:sz w:val="24"/>
          <w:szCs w:val="24"/>
        </w:rPr>
        <w:t xml:space="preserve"> науковці, викладачі, методисти обласних інститутів післядипломної педагогічної освіти й закладів вищої освіти, працівники районних (міських) методичних кабінетів (центрів) та органів управління освітою, керівники й педагоги різних освітніх ланок, керівники та педагоги опорних закладів освіти, працівники психологічної служби системи освіти, інші зацікавлені особи.</w:t>
      </w:r>
    </w:p>
    <w:p w:rsidR="001769F7" w:rsidRPr="00D81F6D" w:rsidRDefault="001769F7" w:rsidP="001769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2492" w:rsidRPr="00D81F6D" w:rsidRDefault="00702492" w:rsidP="001769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F6D">
        <w:rPr>
          <w:rFonts w:ascii="Times New Roman" w:hAnsi="Times New Roman" w:cs="Times New Roman"/>
          <w:b/>
          <w:bCs/>
          <w:sz w:val="24"/>
          <w:szCs w:val="24"/>
        </w:rPr>
        <w:t>Тематичні напрями конференції:</w:t>
      </w:r>
    </w:p>
    <w:p w:rsidR="00702492" w:rsidRPr="00D81F6D" w:rsidRDefault="001769F7" w:rsidP="001769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1F6D">
        <w:rPr>
          <w:rFonts w:ascii="Times New Roman" w:hAnsi="Times New Roman" w:cs="Times New Roman"/>
          <w:sz w:val="24"/>
          <w:szCs w:val="24"/>
          <w:lang w:eastAsia="ru-RU"/>
        </w:rPr>
        <w:t>1. 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>Національно-патріотичне виховання дітей і молоді в Україні: філософський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>, соціальний,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 історико-педагогічний 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та психологічний 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>аспекти.</w:t>
      </w:r>
    </w:p>
    <w:p w:rsidR="00702492" w:rsidRPr="00D81F6D" w:rsidRDefault="001769F7" w:rsidP="001769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1F6D">
        <w:rPr>
          <w:rFonts w:ascii="Times New Roman" w:hAnsi="Times New Roman" w:cs="Times New Roman"/>
          <w:sz w:val="24"/>
          <w:szCs w:val="24"/>
          <w:lang w:eastAsia="ru-RU"/>
        </w:rPr>
        <w:t>2. </w:t>
      </w:r>
      <w:r w:rsidR="009A2173" w:rsidRPr="00D81F6D">
        <w:rPr>
          <w:rFonts w:ascii="Times New Roman" w:hAnsi="Times New Roman" w:cs="Times New Roman"/>
          <w:sz w:val="24"/>
          <w:szCs w:val="24"/>
          <w:lang w:eastAsia="ru-RU"/>
        </w:rPr>
        <w:t>Теоретико-м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>етодологічн</w:t>
      </w:r>
      <w:r w:rsidR="00132F6A" w:rsidRPr="00D81F6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підґрунтя 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>національно-патріотичного виховання дітей і молоді в Україні.</w:t>
      </w:r>
    </w:p>
    <w:p w:rsidR="00702492" w:rsidRPr="00D81F6D" w:rsidRDefault="001769F7" w:rsidP="001769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1F6D"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>освід патріотичного виховання дітей і молоді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 у світовій теорії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 та практи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>ці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2492" w:rsidRPr="00D81F6D" w:rsidRDefault="001769F7" w:rsidP="001769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1F6D">
        <w:rPr>
          <w:rFonts w:ascii="Times New Roman" w:hAnsi="Times New Roman" w:cs="Times New Roman"/>
          <w:sz w:val="24"/>
          <w:szCs w:val="24"/>
          <w:lang w:eastAsia="ru-RU"/>
        </w:rPr>
        <w:t>4. 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>Напрями патріотичного виховання в сучасній українській освіті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 та їх реалізація в роботі з дітьми різного віку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7B27" w:rsidRPr="00D81F6D" w:rsidRDefault="00702492" w:rsidP="001769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1F6D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1769F7" w:rsidRPr="00D81F6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197B31" w:rsidRPr="00D81F6D"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>хнології національно-патріотичного</w:t>
      </w:r>
      <w:r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 виховання підростаючого покоління в різних освітніх ланках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2492" w:rsidRPr="00D81F6D" w:rsidRDefault="001769F7" w:rsidP="001769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1F6D">
        <w:rPr>
          <w:rFonts w:ascii="Times New Roman" w:hAnsi="Times New Roman" w:cs="Times New Roman"/>
          <w:sz w:val="24"/>
          <w:szCs w:val="24"/>
          <w:lang w:eastAsia="ru-RU"/>
        </w:rPr>
        <w:t>6. 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Ефективні засоби 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й форми 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національно-патріотичного виховання дітей і молоді 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>в умовах дистанційного та змішаного навчання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2492" w:rsidRPr="00D81F6D" w:rsidRDefault="001769F7" w:rsidP="001769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1F6D">
        <w:rPr>
          <w:rFonts w:ascii="Times New Roman" w:hAnsi="Times New Roman" w:cs="Times New Roman"/>
          <w:sz w:val="24"/>
          <w:szCs w:val="24"/>
          <w:lang w:eastAsia="ru-RU"/>
        </w:rPr>
        <w:t>7. </w:t>
      </w:r>
      <w:r w:rsidR="00702492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Формування в підростаючого покоління патріотичних почуттів </w:t>
      </w:r>
      <w:r w:rsidR="00CD7B27" w:rsidRPr="00D81F6D">
        <w:rPr>
          <w:rFonts w:ascii="Times New Roman" w:hAnsi="Times New Roman" w:cs="Times New Roman"/>
          <w:sz w:val="24"/>
          <w:szCs w:val="24"/>
          <w:lang w:eastAsia="ru-RU"/>
        </w:rPr>
        <w:t>у взаємодії закладів освіти з батьками й громадою.</w:t>
      </w:r>
    </w:p>
    <w:p w:rsidR="00702492" w:rsidRPr="00D81F6D" w:rsidRDefault="00702492" w:rsidP="001769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1F6D">
        <w:rPr>
          <w:rFonts w:ascii="Times New Roman" w:hAnsi="Times New Roman" w:cs="Times New Roman"/>
          <w:sz w:val="24"/>
          <w:szCs w:val="24"/>
          <w:lang w:eastAsia="ru-RU"/>
        </w:rPr>
        <w:t>8. Психолого-педагогічн</w:t>
      </w:r>
      <w:r w:rsidR="0009487D" w:rsidRPr="00D81F6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 підґрунтя національно-патріотичного виховання особистості в реаліях сучасного соціально-політичного життя України.</w:t>
      </w:r>
    </w:p>
    <w:p w:rsidR="00A211D6" w:rsidRPr="00D81F6D" w:rsidRDefault="00702492" w:rsidP="001769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="00A211D6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Особливості національно-патріотичного виховання дітей різного віку. </w:t>
      </w:r>
    </w:p>
    <w:p w:rsidR="00702492" w:rsidRPr="00D81F6D" w:rsidRDefault="00702492" w:rsidP="001769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1F6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10. Національно-патрі</w:t>
      </w:r>
      <w:r w:rsidR="00A211D6" w:rsidRPr="00D81F6D">
        <w:rPr>
          <w:rFonts w:ascii="Times New Roman" w:hAnsi="Times New Roman" w:cs="Times New Roman"/>
          <w:sz w:val="24"/>
          <w:szCs w:val="24"/>
          <w:lang w:eastAsia="ru-RU"/>
        </w:rPr>
        <w:t>отичне виховання дітей і молоді: регіональний аспект.</w:t>
      </w:r>
    </w:p>
    <w:p w:rsidR="00702492" w:rsidRPr="00D81F6D" w:rsidRDefault="00702492" w:rsidP="00702492">
      <w:pPr>
        <w:pStyle w:val="a5"/>
        <w:spacing w:line="240" w:lineRule="auto"/>
        <w:ind w:firstLine="567"/>
        <w:jc w:val="left"/>
        <w:rPr>
          <w:rFonts w:cs="Times New Roman"/>
          <w:i/>
          <w:sz w:val="24"/>
          <w:szCs w:val="24"/>
          <w:lang w:val="uk-UA"/>
        </w:rPr>
      </w:pPr>
      <w:r w:rsidRPr="0043036E">
        <w:rPr>
          <w:rFonts w:cs="Times New Roman"/>
          <w:b/>
          <w:sz w:val="24"/>
          <w:szCs w:val="24"/>
          <w:lang w:val="uk-UA"/>
        </w:rPr>
        <w:t>Робоч</w:t>
      </w:r>
      <w:r w:rsidR="0065209E" w:rsidRPr="0043036E">
        <w:rPr>
          <w:rFonts w:cs="Times New Roman"/>
          <w:b/>
          <w:sz w:val="24"/>
          <w:szCs w:val="24"/>
          <w:lang w:val="uk-UA"/>
        </w:rPr>
        <w:t>а</w:t>
      </w:r>
      <w:r w:rsidRPr="0043036E">
        <w:rPr>
          <w:rFonts w:cs="Times New Roman"/>
          <w:b/>
          <w:sz w:val="24"/>
          <w:szCs w:val="24"/>
          <w:lang w:val="uk-UA"/>
        </w:rPr>
        <w:t xml:space="preserve"> мов</w:t>
      </w:r>
      <w:r w:rsidR="0065209E" w:rsidRPr="0043036E">
        <w:rPr>
          <w:rFonts w:cs="Times New Roman"/>
          <w:b/>
          <w:sz w:val="24"/>
          <w:szCs w:val="24"/>
          <w:lang w:val="uk-UA"/>
        </w:rPr>
        <w:t>а</w:t>
      </w:r>
      <w:r w:rsidRPr="0043036E">
        <w:rPr>
          <w:rFonts w:cs="Times New Roman"/>
          <w:b/>
          <w:sz w:val="24"/>
          <w:szCs w:val="24"/>
          <w:lang w:val="uk-UA"/>
        </w:rPr>
        <w:t xml:space="preserve"> конференції: </w:t>
      </w:r>
      <w:r w:rsidR="0065209E" w:rsidRPr="0043036E">
        <w:rPr>
          <w:rFonts w:cs="Times New Roman"/>
          <w:i/>
          <w:sz w:val="24"/>
          <w:szCs w:val="24"/>
          <w:lang w:val="uk-UA"/>
        </w:rPr>
        <w:t>українська</w:t>
      </w:r>
      <w:r w:rsidRPr="0043036E">
        <w:rPr>
          <w:rFonts w:cs="Times New Roman"/>
          <w:i/>
          <w:sz w:val="24"/>
          <w:szCs w:val="24"/>
          <w:lang w:val="uk-UA"/>
        </w:rPr>
        <w:t>.</w:t>
      </w:r>
    </w:p>
    <w:p w:rsidR="00D81F6D" w:rsidRDefault="00702492" w:rsidP="007024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F6D">
        <w:rPr>
          <w:rFonts w:ascii="Times New Roman" w:hAnsi="Times New Roman" w:cs="Times New Roman"/>
          <w:b/>
          <w:sz w:val="24"/>
          <w:szCs w:val="24"/>
        </w:rPr>
        <w:t xml:space="preserve">Форма участі: </w:t>
      </w:r>
      <w:r w:rsidRPr="00D81F6D">
        <w:rPr>
          <w:rFonts w:ascii="Times New Roman" w:hAnsi="Times New Roman" w:cs="Times New Roman"/>
          <w:sz w:val="24"/>
          <w:szCs w:val="24"/>
        </w:rPr>
        <w:t xml:space="preserve">виступ, доповідь (у </w:t>
      </w:r>
      <w:proofErr w:type="spellStart"/>
      <w:r w:rsidRPr="00D81F6D">
        <w:rPr>
          <w:rFonts w:ascii="Times New Roman" w:hAnsi="Times New Roman" w:cs="Times New Roman"/>
          <w:sz w:val="24"/>
          <w:szCs w:val="24"/>
        </w:rPr>
        <w:t>відеофайлах</w:t>
      </w:r>
      <w:proofErr w:type="spellEnd"/>
      <w:r w:rsidRPr="00D81F6D">
        <w:rPr>
          <w:rFonts w:ascii="Times New Roman" w:hAnsi="Times New Roman" w:cs="Times New Roman"/>
          <w:sz w:val="24"/>
          <w:szCs w:val="24"/>
        </w:rPr>
        <w:t>), презентація або стендова доповідь, стаття, тези.</w:t>
      </w:r>
    </w:p>
    <w:p w:rsidR="004907E8" w:rsidRPr="00D81F6D" w:rsidRDefault="004907E8" w:rsidP="007024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F6D">
        <w:rPr>
          <w:rFonts w:ascii="Times New Roman" w:hAnsi="Times New Roman" w:cs="Times New Roman"/>
          <w:sz w:val="24"/>
          <w:szCs w:val="24"/>
        </w:rPr>
        <w:t>Учасники конференції</w:t>
      </w:r>
      <w:r w:rsidR="0086481B" w:rsidRPr="00D81F6D">
        <w:rPr>
          <w:rFonts w:ascii="Times New Roman" w:hAnsi="Times New Roman" w:cs="Times New Roman"/>
          <w:sz w:val="24"/>
          <w:szCs w:val="24"/>
        </w:rPr>
        <w:t xml:space="preserve">, які </w:t>
      </w:r>
      <w:proofErr w:type="spellStart"/>
      <w:r w:rsidR="0086481B" w:rsidRPr="00D81F6D">
        <w:rPr>
          <w:rFonts w:ascii="Times New Roman" w:hAnsi="Times New Roman" w:cs="Times New Roman"/>
          <w:sz w:val="24"/>
          <w:szCs w:val="24"/>
        </w:rPr>
        <w:t>нададуть</w:t>
      </w:r>
      <w:proofErr w:type="spellEnd"/>
      <w:r w:rsidR="0086481B" w:rsidRPr="00D81F6D">
        <w:rPr>
          <w:rFonts w:ascii="Times New Roman" w:hAnsi="Times New Roman" w:cs="Times New Roman"/>
          <w:sz w:val="24"/>
          <w:szCs w:val="24"/>
        </w:rPr>
        <w:t xml:space="preserve"> свої матеріали</w:t>
      </w:r>
      <w:r w:rsidRPr="00D81F6D">
        <w:rPr>
          <w:rFonts w:ascii="Times New Roman" w:hAnsi="Times New Roman" w:cs="Times New Roman"/>
          <w:sz w:val="24"/>
          <w:szCs w:val="24"/>
        </w:rPr>
        <w:t xml:space="preserve"> </w:t>
      </w:r>
      <w:r w:rsidR="0086481B" w:rsidRPr="00D81F6D">
        <w:rPr>
          <w:rFonts w:ascii="Times New Roman" w:hAnsi="Times New Roman" w:cs="Times New Roman"/>
          <w:sz w:val="24"/>
          <w:szCs w:val="24"/>
        </w:rPr>
        <w:t xml:space="preserve">для опублікування та візьмуть участь у роботі секцій як доповідачі, </w:t>
      </w:r>
      <w:r w:rsidRPr="00D81F6D">
        <w:rPr>
          <w:rFonts w:ascii="Times New Roman" w:hAnsi="Times New Roman" w:cs="Times New Roman"/>
          <w:sz w:val="24"/>
          <w:szCs w:val="24"/>
        </w:rPr>
        <w:t>отр</w:t>
      </w:r>
      <w:r w:rsidR="0009487D" w:rsidRPr="00D81F6D">
        <w:rPr>
          <w:rFonts w:ascii="Times New Roman" w:hAnsi="Times New Roman" w:cs="Times New Roman"/>
          <w:sz w:val="24"/>
          <w:szCs w:val="24"/>
        </w:rPr>
        <w:t>и</w:t>
      </w:r>
      <w:r w:rsidRPr="00D81F6D">
        <w:rPr>
          <w:rFonts w:ascii="Times New Roman" w:hAnsi="Times New Roman" w:cs="Times New Roman"/>
          <w:sz w:val="24"/>
          <w:szCs w:val="24"/>
        </w:rPr>
        <w:t>мають сертифікати участі.</w:t>
      </w:r>
    </w:p>
    <w:p w:rsidR="00702492" w:rsidRPr="00D81F6D" w:rsidRDefault="00702492" w:rsidP="00176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F6D">
        <w:rPr>
          <w:rFonts w:ascii="Times New Roman" w:hAnsi="Times New Roman" w:cs="Times New Roman"/>
          <w:sz w:val="24"/>
          <w:szCs w:val="24"/>
        </w:rPr>
        <w:t xml:space="preserve">Для участі в конференції необхідно </w:t>
      </w:r>
      <w:r w:rsidRPr="00D81F6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A211D6" w:rsidRPr="00D81F6D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D81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листопада 20</w:t>
      </w:r>
      <w:r w:rsidR="00A211D6" w:rsidRPr="00D81F6D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D81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року</w:t>
      </w:r>
      <w:r w:rsidRPr="00D81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F6D">
        <w:rPr>
          <w:rFonts w:ascii="Times New Roman" w:hAnsi="Times New Roman" w:cs="Times New Roman"/>
          <w:sz w:val="24"/>
          <w:szCs w:val="24"/>
        </w:rPr>
        <w:t>подати електронною поштою:</w:t>
      </w:r>
    </w:p>
    <w:p w:rsidR="00702492" w:rsidRPr="00D81F6D" w:rsidRDefault="00702492" w:rsidP="001769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F6D">
        <w:rPr>
          <w:rFonts w:ascii="Times New Roman" w:hAnsi="Times New Roman" w:cs="Times New Roman"/>
          <w:b/>
          <w:sz w:val="24"/>
          <w:szCs w:val="24"/>
        </w:rPr>
        <w:t>заявку</w:t>
      </w:r>
      <w:r w:rsidRPr="00D81F6D">
        <w:rPr>
          <w:rFonts w:ascii="Times New Roman" w:hAnsi="Times New Roman" w:cs="Times New Roman"/>
          <w:sz w:val="24"/>
          <w:szCs w:val="24"/>
        </w:rPr>
        <w:t xml:space="preserve"> (зразок наведено в </w:t>
      </w:r>
      <w:r w:rsidRPr="00D81F6D">
        <w:rPr>
          <w:rFonts w:ascii="Times New Roman" w:hAnsi="Times New Roman" w:cs="Times New Roman"/>
          <w:i/>
          <w:sz w:val="24"/>
          <w:szCs w:val="24"/>
        </w:rPr>
        <w:t>Додатку 1</w:t>
      </w:r>
      <w:r w:rsidRPr="00D81F6D">
        <w:rPr>
          <w:rFonts w:ascii="Times New Roman" w:hAnsi="Times New Roman" w:cs="Times New Roman"/>
          <w:sz w:val="24"/>
          <w:szCs w:val="24"/>
        </w:rPr>
        <w:t>)</w:t>
      </w:r>
      <w:r w:rsidRPr="00D81F6D">
        <w:rPr>
          <w:rFonts w:ascii="Times New Roman" w:hAnsi="Times New Roman" w:cs="Times New Roman"/>
          <w:i/>
          <w:sz w:val="24"/>
          <w:szCs w:val="24"/>
        </w:rPr>
        <w:t>,</w:t>
      </w:r>
      <w:r w:rsidR="0009487D" w:rsidRPr="00D81F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1F6D">
        <w:rPr>
          <w:rFonts w:ascii="Times New Roman" w:hAnsi="Times New Roman" w:cs="Times New Roman"/>
          <w:b/>
          <w:sz w:val="24"/>
          <w:szCs w:val="24"/>
        </w:rPr>
        <w:t>тези</w:t>
      </w:r>
      <w:r w:rsidRPr="00D81F6D">
        <w:rPr>
          <w:rFonts w:ascii="Times New Roman" w:hAnsi="Times New Roman" w:cs="Times New Roman"/>
          <w:sz w:val="24"/>
          <w:szCs w:val="24"/>
        </w:rPr>
        <w:t xml:space="preserve"> (вимоги до оформлення наведено в </w:t>
      </w:r>
      <w:r w:rsidRPr="00D81F6D">
        <w:rPr>
          <w:rFonts w:ascii="Times New Roman" w:hAnsi="Times New Roman" w:cs="Times New Roman"/>
          <w:i/>
          <w:sz w:val="24"/>
          <w:szCs w:val="24"/>
        </w:rPr>
        <w:t>Додатку</w:t>
      </w:r>
      <w:r w:rsidR="0009487D" w:rsidRPr="00D81F6D">
        <w:rPr>
          <w:rFonts w:ascii="Times New Roman" w:hAnsi="Times New Roman" w:cs="Times New Roman"/>
          <w:i/>
          <w:sz w:val="24"/>
          <w:szCs w:val="24"/>
        </w:rPr>
        <w:t> </w:t>
      </w:r>
      <w:r w:rsidRPr="00D81F6D">
        <w:rPr>
          <w:rFonts w:ascii="Times New Roman" w:hAnsi="Times New Roman" w:cs="Times New Roman"/>
          <w:i/>
          <w:sz w:val="24"/>
          <w:szCs w:val="24"/>
        </w:rPr>
        <w:t>2</w:t>
      </w:r>
      <w:r w:rsidRPr="00D81F6D">
        <w:rPr>
          <w:rFonts w:ascii="Times New Roman" w:hAnsi="Times New Roman" w:cs="Times New Roman"/>
          <w:sz w:val="24"/>
          <w:szCs w:val="24"/>
        </w:rPr>
        <w:t xml:space="preserve">) і </w:t>
      </w:r>
      <w:r w:rsidRPr="00D81F6D">
        <w:rPr>
          <w:rFonts w:ascii="Times New Roman" w:hAnsi="Times New Roman" w:cs="Times New Roman"/>
          <w:b/>
          <w:sz w:val="24"/>
          <w:szCs w:val="24"/>
        </w:rPr>
        <w:t xml:space="preserve">статтю </w:t>
      </w:r>
      <w:r w:rsidRPr="00D81F6D">
        <w:rPr>
          <w:rFonts w:ascii="Times New Roman" w:hAnsi="Times New Roman" w:cs="Times New Roman"/>
          <w:sz w:val="24"/>
          <w:szCs w:val="24"/>
        </w:rPr>
        <w:t xml:space="preserve">(вимоги до оформлення наведено в </w:t>
      </w:r>
      <w:r w:rsidRPr="00D81F6D">
        <w:rPr>
          <w:rFonts w:ascii="Times New Roman" w:hAnsi="Times New Roman" w:cs="Times New Roman"/>
          <w:i/>
          <w:sz w:val="24"/>
          <w:szCs w:val="24"/>
        </w:rPr>
        <w:t>Додатку 3</w:t>
      </w:r>
      <w:r w:rsidR="001769F7" w:rsidRPr="00D81F6D">
        <w:rPr>
          <w:rFonts w:ascii="Times New Roman" w:hAnsi="Times New Roman" w:cs="Times New Roman"/>
          <w:sz w:val="24"/>
          <w:szCs w:val="24"/>
        </w:rPr>
        <w:t xml:space="preserve">) </w:t>
      </w:r>
      <w:r w:rsidRPr="00D81F6D">
        <w:rPr>
          <w:rFonts w:ascii="Times New Roman" w:hAnsi="Times New Roman" w:cs="Times New Roman"/>
          <w:sz w:val="24"/>
          <w:szCs w:val="24"/>
        </w:rPr>
        <w:t xml:space="preserve">на адресу оргкомітету: </w:t>
      </w:r>
      <w:hyperlink r:id="rId5" w:history="1">
        <w:r w:rsidRPr="00D81F6D">
          <w:rPr>
            <w:rStyle w:val="a3"/>
            <w:sz w:val="24"/>
            <w:szCs w:val="24"/>
          </w:rPr>
          <w:t>kuo.loippo@gmail.com</w:t>
        </w:r>
      </w:hyperlink>
      <w:r w:rsidRPr="00D81F6D">
        <w:rPr>
          <w:rFonts w:ascii="Times New Roman" w:hAnsi="Times New Roman" w:cs="Times New Roman"/>
          <w:bCs/>
          <w:sz w:val="24"/>
          <w:szCs w:val="24"/>
        </w:rPr>
        <w:t>, указавши в темі листа «Конференція. Заявка,</w:t>
      </w:r>
      <w:r w:rsidR="00A211D6" w:rsidRPr="00D81F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1F6D">
        <w:rPr>
          <w:rFonts w:ascii="Times New Roman" w:hAnsi="Times New Roman" w:cs="Times New Roman"/>
          <w:bCs/>
          <w:sz w:val="24"/>
          <w:szCs w:val="24"/>
        </w:rPr>
        <w:t xml:space="preserve">тези» або «Конференція. Заявка, стаття» та прізвище. Заявку й тези оформляти окремими файлами </w:t>
      </w:r>
      <w:r w:rsidR="0009487D" w:rsidRPr="00D81F6D">
        <w:rPr>
          <w:rFonts w:ascii="Times New Roman" w:hAnsi="Times New Roman" w:cs="Times New Roman"/>
          <w:bCs/>
          <w:sz w:val="24"/>
          <w:szCs w:val="24"/>
        </w:rPr>
        <w:t>й</w:t>
      </w:r>
      <w:r w:rsidRPr="00D81F6D">
        <w:rPr>
          <w:rFonts w:ascii="Times New Roman" w:hAnsi="Times New Roman" w:cs="Times New Roman"/>
          <w:bCs/>
          <w:sz w:val="24"/>
          <w:szCs w:val="24"/>
        </w:rPr>
        <w:t xml:space="preserve"> називати за зразком:</w:t>
      </w:r>
      <w:r w:rsidR="00A211D6" w:rsidRPr="00D81F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11D6" w:rsidRPr="00D81F6D">
        <w:rPr>
          <w:rFonts w:ascii="Times New Roman" w:hAnsi="Times New Roman" w:cs="Times New Roman"/>
          <w:bCs/>
          <w:i/>
          <w:sz w:val="24"/>
          <w:szCs w:val="24"/>
        </w:rPr>
        <w:t>заявка_</w:t>
      </w:r>
      <w:r w:rsidR="0009487D" w:rsidRPr="00D81F6D">
        <w:rPr>
          <w:rFonts w:ascii="Times New Roman" w:hAnsi="Times New Roman" w:cs="Times New Roman"/>
          <w:bCs/>
          <w:i/>
          <w:sz w:val="24"/>
          <w:szCs w:val="24"/>
        </w:rPr>
        <w:t>Шевченко</w:t>
      </w:r>
      <w:r w:rsidRPr="00D81F6D">
        <w:rPr>
          <w:rFonts w:ascii="Times New Roman" w:hAnsi="Times New Roman" w:cs="Times New Roman"/>
          <w:i/>
          <w:sz w:val="24"/>
          <w:szCs w:val="24"/>
        </w:rPr>
        <w:t>.doc</w:t>
      </w:r>
      <w:r w:rsidRPr="00D81F6D">
        <w:rPr>
          <w:rFonts w:ascii="Times New Roman" w:hAnsi="Times New Roman" w:cs="Times New Roman"/>
          <w:sz w:val="24"/>
          <w:szCs w:val="24"/>
        </w:rPr>
        <w:t>,</w:t>
      </w:r>
      <w:r w:rsidR="00A211D6" w:rsidRPr="00D81F6D">
        <w:rPr>
          <w:rFonts w:ascii="Times New Roman" w:hAnsi="Times New Roman" w:cs="Times New Roman"/>
          <w:sz w:val="24"/>
          <w:szCs w:val="24"/>
        </w:rPr>
        <w:t xml:space="preserve"> </w:t>
      </w:r>
      <w:r w:rsidR="00A211D6" w:rsidRPr="00D81F6D">
        <w:rPr>
          <w:rFonts w:ascii="Times New Roman" w:hAnsi="Times New Roman" w:cs="Times New Roman"/>
          <w:i/>
          <w:sz w:val="24"/>
          <w:szCs w:val="24"/>
        </w:rPr>
        <w:t>тези_</w:t>
      </w:r>
      <w:r w:rsidR="0009487D" w:rsidRPr="00D81F6D">
        <w:rPr>
          <w:rFonts w:ascii="Times New Roman" w:hAnsi="Times New Roman" w:cs="Times New Roman"/>
          <w:i/>
          <w:sz w:val="24"/>
          <w:szCs w:val="24"/>
        </w:rPr>
        <w:t>Шевченко</w:t>
      </w:r>
      <w:r w:rsidRPr="00D81F6D">
        <w:rPr>
          <w:rFonts w:ascii="Times New Roman" w:hAnsi="Times New Roman" w:cs="Times New Roman"/>
          <w:i/>
          <w:sz w:val="24"/>
          <w:szCs w:val="24"/>
        </w:rPr>
        <w:t xml:space="preserve">.doc; </w:t>
      </w:r>
      <w:r w:rsidRPr="00D81F6D">
        <w:rPr>
          <w:rFonts w:ascii="Times New Roman" w:hAnsi="Times New Roman" w:cs="Times New Roman"/>
          <w:sz w:val="24"/>
          <w:szCs w:val="24"/>
        </w:rPr>
        <w:t xml:space="preserve">файл </w:t>
      </w:r>
      <w:r w:rsidRPr="00D81F6D">
        <w:rPr>
          <w:rFonts w:ascii="Times New Roman" w:hAnsi="Times New Roman" w:cs="Times New Roman"/>
          <w:b/>
          <w:sz w:val="24"/>
          <w:szCs w:val="24"/>
        </w:rPr>
        <w:t>статті</w:t>
      </w:r>
      <w:r w:rsidRPr="00D81F6D">
        <w:rPr>
          <w:rFonts w:ascii="Times New Roman" w:hAnsi="Times New Roman" w:cs="Times New Roman"/>
          <w:sz w:val="24"/>
          <w:szCs w:val="24"/>
        </w:rPr>
        <w:t xml:space="preserve"> називати за зразком: </w:t>
      </w:r>
      <w:r w:rsidR="00A211D6" w:rsidRPr="00D81F6D">
        <w:rPr>
          <w:rFonts w:ascii="Times New Roman" w:hAnsi="Times New Roman" w:cs="Times New Roman"/>
          <w:i/>
          <w:sz w:val="24"/>
          <w:szCs w:val="24"/>
        </w:rPr>
        <w:t>стаття_</w:t>
      </w:r>
      <w:r w:rsidR="0009487D" w:rsidRPr="00D81F6D">
        <w:rPr>
          <w:rFonts w:ascii="Times New Roman" w:hAnsi="Times New Roman" w:cs="Times New Roman"/>
          <w:i/>
          <w:sz w:val="24"/>
          <w:szCs w:val="24"/>
        </w:rPr>
        <w:t>Шевченко</w:t>
      </w:r>
      <w:r w:rsidRPr="00D81F6D">
        <w:rPr>
          <w:rFonts w:ascii="Times New Roman" w:hAnsi="Times New Roman" w:cs="Times New Roman"/>
          <w:i/>
          <w:sz w:val="24"/>
          <w:szCs w:val="24"/>
        </w:rPr>
        <w:t>.doc.</w:t>
      </w:r>
    </w:p>
    <w:p w:rsidR="00702492" w:rsidRPr="00D81F6D" w:rsidRDefault="00702492" w:rsidP="001769F7">
      <w:pPr>
        <w:pStyle w:val="a5"/>
        <w:spacing w:line="240" w:lineRule="auto"/>
        <w:ind w:firstLine="567"/>
        <w:jc w:val="both"/>
        <w:rPr>
          <w:rFonts w:cs="Times New Roman"/>
          <w:sz w:val="24"/>
          <w:szCs w:val="24"/>
          <w:highlight w:val="yellow"/>
          <w:lang w:val="uk-UA"/>
        </w:rPr>
      </w:pPr>
    </w:p>
    <w:p w:rsidR="00702492" w:rsidRPr="00D81F6D" w:rsidRDefault="00702492" w:rsidP="001769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F6D">
        <w:rPr>
          <w:rFonts w:ascii="Times New Roman" w:hAnsi="Times New Roman" w:cs="Times New Roman"/>
          <w:sz w:val="24"/>
          <w:szCs w:val="24"/>
        </w:rPr>
        <w:t xml:space="preserve">Матеріали </w:t>
      </w:r>
      <w:r w:rsidR="00941A20" w:rsidRPr="00D81F6D">
        <w:rPr>
          <w:rFonts w:ascii="Times New Roman" w:hAnsi="Times New Roman" w:cs="Times New Roman"/>
          <w:sz w:val="24"/>
          <w:szCs w:val="24"/>
        </w:rPr>
        <w:t>к</w:t>
      </w:r>
      <w:r w:rsidRPr="00D81F6D">
        <w:rPr>
          <w:rFonts w:ascii="Times New Roman" w:hAnsi="Times New Roman" w:cs="Times New Roman"/>
          <w:sz w:val="24"/>
          <w:szCs w:val="24"/>
        </w:rPr>
        <w:t>онференції будуть роз</w:t>
      </w:r>
      <w:r w:rsidR="00941A20" w:rsidRPr="00D81F6D">
        <w:rPr>
          <w:rFonts w:ascii="Times New Roman" w:hAnsi="Times New Roman" w:cs="Times New Roman"/>
          <w:sz w:val="24"/>
          <w:szCs w:val="24"/>
        </w:rPr>
        <w:t>міщені</w:t>
      </w:r>
      <w:r w:rsidRPr="00D81F6D">
        <w:rPr>
          <w:rFonts w:ascii="Times New Roman" w:hAnsi="Times New Roman" w:cs="Times New Roman"/>
          <w:sz w:val="24"/>
          <w:szCs w:val="24"/>
        </w:rPr>
        <w:t xml:space="preserve"> на сайті Луганського ОІППО </w:t>
      </w:r>
      <w:hyperlink r:id="rId6" w:history="1">
        <w:r w:rsidRPr="00D81F6D">
          <w:rPr>
            <w:rStyle w:val="a3"/>
            <w:sz w:val="24"/>
            <w:szCs w:val="24"/>
            <w:lang w:eastAsia="ru-RU"/>
          </w:rPr>
          <w:t>http://loippo.edu.ua</w:t>
        </w:r>
      </w:hyperlink>
      <w:r w:rsidRPr="00D81F6D">
        <w:rPr>
          <w:sz w:val="24"/>
          <w:szCs w:val="24"/>
        </w:rPr>
        <w:t xml:space="preserve"> </w:t>
      </w:r>
      <w:r w:rsidRPr="00D81F6D">
        <w:rPr>
          <w:rFonts w:ascii="Times New Roman" w:hAnsi="Times New Roman" w:cs="Times New Roman"/>
          <w:sz w:val="24"/>
          <w:szCs w:val="24"/>
        </w:rPr>
        <w:t xml:space="preserve">в розділі </w:t>
      </w:r>
      <w:hyperlink r:id="rId7" w:history="1">
        <w:r w:rsidRPr="00D81F6D">
          <w:rPr>
            <w:rStyle w:val="a3"/>
            <w:sz w:val="24"/>
            <w:szCs w:val="24"/>
          </w:rPr>
          <w:t>«Заходи»</w:t>
        </w:r>
      </w:hyperlink>
      <w:r w:rsidRPr="00D81F6D">
        <w:rPr>
          <w:rFonts w:ascii="Times New Roman" w:hAnsi="Times New Roman" w:cs="Times New Roman"/>
          <w:sz w:val="24"/>
          <w:szCs w:val="24"/>
        </w:rPr>
        <w:t xml:space="preserve"> до початку конференції; статті опубліковані в науково-методичному журналі «Освіта на Луганщині» </w:t>
      </w:r>
      <w:r w:rsidRPr="00D81F6D">
        <w:rPr>
          <w:rFonts w:ascii="Times New Roman" w:hAnsi="Times New Roman" w:cs="Times New Roman"/>
          <w:sz w:val="24"/>
          <w:szCs w:val="24"/>
          <w:lang w:eastAsia="ru-RU"/>
        </w:rPr>
        <w:t>(електронні версії журналів подано на сайті</w:t>
      </w:r>
      <w:r w:rsidR="00941A20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 Луганського ОІППО</w:t>
      </w:r>
      <w:r w:rsidRPr="00D81F6D">
        <w:rPr>
          <w:sz w:val="24"/>
          <w:szCs w:val="24"/>
        </w:rPr>
        <w:t xml:space="preserve"> </w:t>
      </w:r>
      <w:r w:rsidRPr="00D81F6D">
        <w:rPr>
          <w:rFonts w:ascii="Times New Roman" w:hAnsi="Times New Roman" w:cs="Times New Roman"/>
          <w:sz w:val="24"/>
          <w:szCs w:val="24"/>
        </w:rPr>
        <w:t xml:space="preserve">в розділі </w:t>
      </w:r>
      <w:hyperlink r:id="rId8" w:history="1">
        <w:r w:rsidRPr="00D81F6D">
          <w:rPr>
            <w:rStyle w:val="a3"/>
            <w:sz w:val="24"/>
            <w:szCs w:val="24"/>
          </w:rPr>
          <w:t>«Діяльність»</w:t>
        </w:r>
      </w:hyperlink>
      <w:r w:rsidRPr="00D81F6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02492" w:rsidRPr="00D81F6D" w:rsidRDefault="00702492" w:rsidP="00702492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1F6D">
        <w:rPr>
          <w:rFonts w:ascii="Times New Roman" w:eastAsia="Calibri" w:hAnsi="Times New Roman" w:cs="Times New Roman"/>
          <w:b/>
          <w:sz w:val="24"/>
          <w:szCs w:val="24"/>
        </w:rPr>
        <w:t xml:space="preserve">Оргкомітет залишає за собою право відхилити надіслані  на </w:t>
      </w:r>
      <w:r w:rsidR="00941A20" w:rsidRPr="00D81F6D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D81F6D">
        <w:rPr>
          <w:rFonts w:ascii="Times New Roman" w:eastAsia="Calibri" w:hAnsi="Times New Roman" w:cs="Times New Roman"/>
          <w:b/>
          <w:sz w:val="24"/>
          <w:szCs w:val="24"/>
        </w:rPr>
        <w:t xml:space="preserve">онференцію матеріали, якщо вони не відповідають вимогам або тематиці </w:t>
      </w:r>
      <w:r w:rsidR="00941A20" w:rsidRPr="00D81F6D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D81F6D">
        <w:rPr>
          <w:rFonts w:ascii="Times New Roman" w:eastAsia="Calibri" w:hAnsi="Times New Roman" w:cs="Times New Roman"/>
          <w:b/>
          <w:sz w:val="24"/>
          <w:szCs w:val="24"/>
        </w:rPr>
        <w:t>онференції.</w:t>
      </w:r>
    </w:p>
    <w:p w:rsidR="00702492" w:rsidRPr="00D81F6D" w:rsidRDefault="00702492" w:rsidP="00702492">
      <w:pPr>
        <w:pStyle w:val="1"/>
        <w:ind w:left="0" w:firstLine="567"/>
        <w:rPr>
          <w:b/>
          <w:spacing w:val="1"/>
          <w:sz w:val="24"/>
          <w:szCs w:val="24"/>
        </w:rPr>
      </w:pPr>
    </w:p>
    <w:p w:rsidR="00D81F6D" w:rsidRPr="00D81F6D" w:rsidRDefault="004C0157" w:rsidP="00D92551">
      <w:pPr>
        <w:pStyle w:val="1"/>
        <w:tabs>
          <w:tab w:val="left" w:pos="426"/>
        </w:tabs>
        <w:ind w:left="426"/>
        <w:rPr>
          <w:b/>
          <w:spacing w:val="1"/>
          <w:sz w:val="24"/>
          <w:szCs w:val="24"/>
        </w:rPr>
      </w:pPr>
      <w:r w:rsidRPr="00D81F6D">
        <w:rPr>
          <w:b/>
          <w:spacing w:val="1"/>
          <w:sz w:val="24"/>
          <w:szCs w:val="24"/>
        </w:rPr>
        <w:t>Онлайн-з</w:t>
      </w:r>
      <w:r w:rsidR="00702492" w:rsidRPr="00D81F6D">
        <w:rPr>
          <w:b/>
          <w:spacing w:val="1"/>
          <w:sz w:val="24"/>
          <w:szCs w:val="24"/>
        </w:rPr>
        <w:t xml:space="preserve">аходи </w:t>
      </w:r>
      <w:r w:rsidR="00941A20" w:rsidRPr="00D81F6D">
        <w:rPr>
          <w:b/>
          <w:spacing w:val="1"/>
          <w:sz w:val="24"/>
          <w:szCs w:val="24"/>
        </w:rPr>
        <w:t>охоплюватиму</w:t>
      </w:r>
      <w:r w:rsidR="00702492" w:rsidRPr="00D81F6D">
        <w:rPr>
          <w:b/>
          <w:spacing w:val="1"/>
          <w:sz w:val="24"/>
          <w:szCs w:val="24"/>
        </w:rPr>
        <w:t xml:space="preserve">ть: </w:t>
      </w:r>
    </w:p>
    <w:p w:rsidR="004907E8" w:rsidRPr="00D81F6D" w:rsidRDefault="00D67772" w:rsidP="00D92551">
      <w:pPr>
        <w:pStyle w:val="1"/>
        <w:tabs>
          <w:tab w:val="left" w:pos="426"/>
        </w:tabs>
        <w:ind w:left="426"/>
        <w:rPr>
          <w:spacing w:val="1"/>
          <w:sz w:val="24"/>
          <w:szCs w:val="24"/>
        </w:rPr>
      </w:pPr>
      <w:r w:rsidRPr="00D81F6D">
        <w:rPr>
          <w:spacing w:val="1"/>
          <w:sz w:val="24"/>
          <w:szCs w:val="24"/>
        </w:rPr>
        <w:t>пленарну частину</w:t>
      </w:r>
      <w:r w:rsidR="000A6B83" w:rsidRPr="00D81F6D">
        <w:rPr>
          <w:spacing w:val="1"/>
          <w:sz w:val="24"/>
          <w:szCs w:val="24"/>
        </w:rPr>
        <w:t xml:space="preserve"> (</w:t>
      </w:r>
      <w:hyperlink r:id="rId9" w:history="1">
        <w:r w:rsidR="00C479FE" w:rsidRPr="00D81F6D">
          <w:rPr>
            <w:rStyle w:val="a3"/>
            <w:spacing w:val="1"/>
            <w:sz w:val="24"/>
            <w:szCs w:val="24"/>
          </w:rPr>
          <w:t>https://meet.lync.com/loippo/skype/4EY8HNWB</w:t>
        </w:r>
      </w:hyperlink>
      <w:r w:rsidR="004907E8" w:rsidRPr="00D81F6D">
        <w:rPr>
          <w:spacing w:val="1"/>
          <w:sz w:val="24"/>
          <w:szCs w:val="24"/>
        </w:rPr>
        <w:t>)</w:t>
      </w:r>
    </w:p>
    <w:p w:rsidR="00702492" w:rsidRPr="00D81F6D" w:rsidRDefault="005C0D00" w:rsidP="00D92551">
      <w:pPr>
        <w:pStyle w:val="1"/>
        <w:tabs>
          <w:tab w:val="left" w:pos="426"/>
        </w:tabs>
        <w:ind w:left="426"/>
        <w:rPr>
          <w:spacing w:val="1"/>
          <w:sz w:val="24"/>
          <w:szCs w:val="24"/>
        </w:rPr>
      </w:pPr>
      <w:r w:rsidRPr="00D81F6D">
        <w:rPr>
          <w:spacing w:val="1"/>
          <w:sz w:val="24"/>
          <w:szCs w:val="24"/>
        </w:rPr>
        <w:t>і</w:t>
      </w:r>
      <w:r w:rsidR="00702492" w:rsidRPr="00D81F6D">
        <w:rPr>
          <w:spacing w:val="1"/>
          <w:sz w:val="24"/>
          <w:szCs w:val="24"/>
        </w:rPr>
        <w:t xml:space="preserve"> роботу секцій за напрямами</w:t>
      </w:r>
      <w:r w:rsidR="00D67772" w:rsidRPr="00D81F6D">
        <w:rPr>
          <w:spacing w:val="1"/>
          <w:sz w:val="24"/>
          <w:szCs w:val="24"/>
        </w:rPr>
        <w:t>:</w:t>
      </w:r>
    </w:p>
    <w:p w:rsidR="00197B31" w:rsidRPr="00D81F6D" w:rsidRDefault="001769F7" w:rsidP="00D92551">
      <w:pPr>
        <w:tabs>
          <w:tab w:val="left" w:pos="426"/>
        </w:tabs>
        <w:spacing w:before="60"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197B31"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>екція 1</w:t>
      </w:r>
      <w:r w:rsidR="00702492"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D81F6D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D67772" w:rsidRPr="00D8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Медіаграмотність</w:t>
      </w:r>
      <w:proofErr w:type="spellEnd"/>
      <w:r w:rsidR="00D67772" w:rsidRPr="00D8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молоді  як  засіб національно-патріотичного виховання</w:t>
      </w:r>
      <w:r w:rsidR="00197B31" w:rsidRPr="00D8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97B31" w:rsidRPr="00D81F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(для вчителів предметів соціально-гуманітарного циклу</w:t>
      </w:r>
      <w:r w:rsidR="00A56250" w:rsidRPr="00D81F6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="00197B31" w:rsidRPr="00D81F6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hyperlink r:id="rId10" w:tgtFrame="_blank" w:history="1">
        <w:r w:rsidR="00197B31" w:rsidRPr="00D81F6D">
          <w:rPr>
            <w:rStyle w:val="a3"/>
            <w:b/>
            <w:bCs/>
            <w:color w:val="1155CC"/>
            <w:sz w:val="24"/>
            <w:szCs w:val="24"/>
            <w:shd w:val="clear" w:color="auto" w:fill="FFFFFF"/>
          </w:rPr>
          <w:t>https://meet.lync.com/loippo/hari2801/SOA55R5N</w:t>
        </w:r>
      </w:hyperlink>
      <w:r w:rsidR="00197B31" w:rsidRPr="00D81F6D">
        <w:rPr>
          <w:rStyle w:val="a3"/>
          <w:b/>
          <w:bCs/>
          <w:color w:val="1155CC"/>
          <w:sz w:val="24"/>
          <w:szCs w:val="24"/>
          <w:shd w:val="clear" w:color="auto" w:fill="FFFFFF"/>
        </w:rPr>
        <w:t xml:space="preserve"> </w:t>
      </w:r>
    </w:p>
    <w:p w:rsidR="00197B31" w:rsidRPr="00D81F6D" w:rsidRDefault="001769F7" w:rsidP="00D92551">
      <w:pPr>
        <w:tabs>
          <w:tab w:val="left" w:pos="426"/>
        </w:tabs>
        <w:spacing w:before="60" w:after="0" w:line="240" w:lineRule="auto"/>
        <w:ind w:left="426"/>
        <w:jc w:val="both"/>
        <w:rPr>
          <w:rStyle w:val="a3"/>
          <w:b/>
          <w:color w:val="1155CC"/>
          <w:sz w:val="24"/>
          <w:szCs w:val="24"/>
          <w:shd w:val="clear" w:color="auto" w:fill="FFFFFF"/>
        </w:rPr>
      </w:pPr>
      <w:r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197B31"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>екція 2</w:t>
      </w:r>
      <w:r w:rsidR="00F42C99"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>. </w:t>
      </w:r>
      <w:r w:rsidR="00197B31"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Національно-патріотичне виховання учнівської молоді засобами сучасних цифрових технологій </w:t>
      </w:r>
      <w:r w:rsidR="00197B31" w:rsidRPr="00D81F6D">
        <w:rPr>
          <w:rFonts w:ascii="Times New Roman" w:hAnsi="Times New Roman" w:cs="Times New Roman"/>
          <w:sz w:val="24"/>
          <w:szCs w:val="24"/>
          <w:lang w:eastAsia="ru-RU"/>
        </w:rPr>
        <w:t>(д</w:t>
      </w:r>
      <w:r w:rsidR="00197B31" w:rsidRPr="00D81F6D">
        <w:rPr>
          <w:rFonts w:ascii="Times New Roman" w:hAnsi="Times New Roman" w:cs="Times New Roman"/>
          <w:sz w:val="24"/>
          <w:szCs w:val="24"/>
          <w:shd w:val="clear" w:color="auto" w:fill="FFFFFF"/>
        </w:rPr>
        <w:t>ля вчителів природничо-математичних дисциплін та інформатики</w:t>
      </w:r>
      <w:r w:rsidR="00A56250" w:rsidRPr="00D81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hyperlink r:id="rId11" w:tgtFrame="_blank" w:history="1">
        <w:r w:rsidR="00197B31" w:rsidRPr="00D81F6D">
          <w:rPr>
            <w:rStyle w:val="a3"/>
            <w:b/>
            <w:color w:val="1155CC"/>
            <w:sz w:val="24"/>
            <w:szCs w:val="24"/>
            <w:shd w:val="clear" w:color="auto" w:fill="FFFFFF"/>
          </w:rPr>
          <w:t>https://meet.lync.com/loippo/o.buriak/30S2CEH8</w:t>
        </w:r>
      </w:hyperlink>
    </w:p>
    <w:p w:rsidR="00197B31" w:rsidRPr="00D81F6D" w:rsidRDefault="00197B31" w:rsidP="00D92551">
      <w:pPr>
        <w:tabs>
          <w:tab w:val="left" w:pos="426"/>
        </w:tabs>
        <w:spacing w:before="60"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>Секція 3</w:t>
      </w:r>
      <w:r w:rsidR="00F42C99"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>. </w:t>
      </w:r>
      <w:r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>Формування націона</w:t>
      </w:r>
      <w:r w:rsidR="00F42C99"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льної ідентичності особистості </w:t>
      </w:r>
      <w:r w:rsidRPr="00D81F6D">
        <w:rPr>
          <w:rFonts w:ascii="Times New Roman" w:hAnsi="Times New Roman" w:cs="Times New Roman"/>
          <w:b/>
          <w:sz w:val="24"/>
          <w:szCs w:val="24"/>
          <w:lang w:eastAsia="ru-RU"/>
        </w:rPr>
        <w:t>в закладах позашкільної освіти</w:t>
      </w:r>
      <w:r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 (для керівників та методистів закладів позашкільної освіти</w:t>
      </w:r>
      <w:r w:rsidR="00A56250" w:rsidRPr="00D81F6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A6B83" w:rsidRPr="00D81F6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2" w:tgtFrame="_blank" w:history="1">
        <w:r w:rsidR="000A6B83" w:rsidRPr="00D81F6D">
          <w:rPr>
            <w:rStyle w:val="a3"/>
            <w:b/>
            <w:color w:val="1155CC"/>
            <w:sz w:val="24"/>
            <w:szCs w:val="24"/>
          </w:rPr>
          <w:t>https://meet.lync.com/loippo/lazareva/0ZLLGE74</w:t>
        </w:r>
      </w:hyperlink>
    </w:p>
    <w:p w:rsidR="00A56250" w:rsidRPr="00D81F6D" w:rsidRDefault="000A6B83" w:rsidP="00D81F6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81F6D">
        <w:rPr>
          <w:rFonts w:ascii="Times New Roman" w:hAnsi="Times New Roman" w:cs="Times New Roman"/>
          <w:b/>
          <w:sz w:val="24"/>
          <w:szCs w:val="24"/>
        </w:rPr>
        <w:t>Секція 4.</w:t>
      </w:r>
      <w:r w:rsidR="00F42C99" w:rsidRPr="00D81F6D">
        <w:rPr>
          <w:rFonts w:ascii="Times New Roman" w:hAnsi="Times New Roman" w:cs="Times New Roman"/>
          <w:b/>
          <w:sz w:val="24"/>
          <w:szCs w:val="24"/>
        </w:rPr>
        <w:t> </w:t>
      </w:r>
      <w:r w:rsidR="00A56250" w:rsidRPr="00D81F6D">
        <w:rPr>
          <w:rFonts w:ascii="Times New Roman" w:hAnsi="Times New Roman" w:cs="Times New Roman"/>
          <w:b/>
          <w:sz w:val="24"/>
          <w:szCs w:val="24"/>
        </w:rPr>
        <w:t xml:space="preserve">Формування національно-патріотичної свідомості учнів засобами українського образотворчого мистецтва </w:t>
      </w:r>
      <w:r w:rsidR="00A56250" w:rsidRPr="00D81F6D">
        <w:rPr>
          <w:rFonts w:ascii="Times New Roman" w:hAnsi="Times New Roman" w:cs="Times New Roman"/>
          <w:sz w:val="24"/>
          <w:szCs w:val="24"/>
        </w:rPr>
        <w:t>(дл</w:t>
      </w:r>
      <w:r w:rsidR="00F42C99" w:rsidRPr="00D81F6D">
        <w:rPr>
          <w:rFonts w:ascii="Times New Roman" w:hAnsi="Times New Roman" w:cs="Times New Roman"/>
          <w:sz w:val="24"/>
          <w:szCs w:val="24"/>
        </w:rPr>
        <w:t xml:space="preserve">я вчителів інтегрованого курсу </w:t>
      </w:r>
      <w:r w:rsidR="00A56250" w:rsidRPr="00D81F6D">
        <w:rPr>
          <w:rFonts w:ascii="Times New Roman" w:hAnsi="Times New Roman" w:cs="Times New Roman"/>
          <w:sz w:val="24"/>
          <w:szCs w:val="24"/>
        </w:rPr>
        <w:t>«Мистецтво»</w:t>
      </w:r>
      <w:r w:rsidR="00BB56A2" w:rsidRPr="00D81F6D">
        <w:rPr>
          <w:rFonts w:ascii="Times New Roman" w:hAnsi="Times New Roman" w:cs="Times New Roman"/>
          <w:sz w:val="24"/>
          <w:szCs w:val="24"/>
        </w:rPr>
        <w:t>)</w:t>
      </w:r>
      <w:r w:rsidR="00D81F6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56250" w:rsidRPr="00D81F6D">
          <w:rPr>
            <w:rStyle w:val="a3"/>
            <w:b/>
            <w:sz w:val="24"/>
            <w:szCs w:val="24"/>
          </w:rPr>
          <w:t>https://meet.lync.com/loippo/v.martynova5/TJH7H565</w:t>
        </w:r>
      </w:hyperlink>
    </w:p>
    <w:p w:rsidR="003C3B37" w:rsidRDefault="003C3B37" w:rsidP="00005118">
      <w:pPr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492" w:rsidRPr="00D81F6D" w:rsidRDefault="00702492" w:rsidP="00005118">
      <w:pPr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81F6D">
        <w:rPr>
          <w:rFonts w:ascii="Times New Roman" w:hAnsi="Times New Roman" w:cs="Times New Roman"/>
          <w:b/>
          <w:sz w:val="24"/>
          <w:szCs w:val="24"/>
        </w:rPr>
        <w:t>Початок роботи конференції</w:t>
      </w:r>
      <w:r w:rsidR="004907E8" w:rsidRPr="00D81F6D">
        <w:rPr>
          <w:rFonts w:ascii="Times New Roman" w:hAnsi="Times New Roman" w:cs="Times New Roman"/>
          <w:b/>
          <w:sz w:val="24"/>
          <w:szCs w:val="24"/>
        </w:rPr>
        <w:t>:</w:t>
      </w:r>
      <w:r w:rsidRPr="00D81F6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05118" w:rsidRPr="00D81F6D">
        <w:rPr>
          <w:rFonts w:ascii="Times New Roman" w:hAnsi="Times New Roman" w:cs="Times New Roman"/>
          <w:b/>
          <w:sz w:val="24"/>
          <w:szCs w:val="24"/>
        </w:rPr>
        <w:t>2</w:t>
      </w:r>
      <w:r w:rsidR="00941A20" w:rsidRPr="00D81F6D">
        <w:rPr>
          <w:rFonts w:ascii="Times New Roman" w:hAnsi="Times New Roman" w:cs="Times New Roman"/>
          <w:b/>
          <w:sz w:val="24"/>
          <w:szCs w:val="24"/>
        </w:rPr>
        <w:t>:00.</w:t>
      </w:r>
      <w:r w:rsidRPr="00D81F6D">
        <w:rPr>
          <w:rFonts w:ascii="Times New Roman" w:hAnsi="Times New Roman" w:cs="Times New Roman"/>
          <w:b/>
          <w:sz w:val="24"/>
          <w:szCs w:val="24"/>
        </w:rPr>
        <w:t> </w:t>
      </w:r>
    </w:p>
    <w:p w:rsidR="00D67772" w:rsidRPr="00D81F6D" w:rsidRDefault="004907E8" w:rsidP="00005118">
      <w:pPr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81F6D">
        <w:rPr>
          <w:rFonts w:ascii="Times New Roman" w:hAnsi="Times New Roman" w:cs="Times New Roman"/>
          <w:b/>
          <w:sz w:val="24"/>
          <w:szCs w:val="24"/>
        </w:rPr>
        <w:t>Початок роботи секцій: 1</w:t>
      </w:r>
      <w:r w:rsidR="00005118" w:rsidRPr="00D81F6D">
        <w:rPr>
          <w:rFonts w:ascii="Times New Roman" w:hAnsi="Times New Roman" w:cs="Times New Roman"/>
          <w:b/>
          <w:sz w:val="24"/>
          <w:szCs w:val="24"/>
        </w:rPr>
        <w:t>3</w:t>
      </w:r>
      <w:r w:rsidR="00941A20" w:rsidRPr="00D81F6D">
        <w:rPr>
          <w:rFonts w:ascii="Times New Roman" w:hAnsi="Times New Roman" w:cs="Times New Roman"/>
          <w:b/>
          <w:sz w:val="24"/>
          <w:szCs w:val="24"/>
        </w:rPr>
        <w:t>:30.</w:t>
      </w:r>
    </w:p>
    <w:p w:rsidR="00D67772" w:rsidRPr="0009487D" w:rsidRDefault="00D67772" w:rsidP="00702492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492" w:rsidRPr="0009487D" w:rsidRDefault="00702492" w:rsidP="00702492">
      <w:pPr>
        <w:pStyle w:val="1"/>
        <w:spacing w:line="276" w:lineRule="auto"/>
        <w:ind w:left="0"/>
        <w:jc w:val="center"/>
        <w:rPr>
          <w:b/>
          <w:sz w:val="24"/>
          <w:szCs w:val="24"/>
        </w:rPr>
      </w:pPr>
      <w:r w:rsidRPr="0009487D">
        <w:rPr>
          <w:b/>
          <w:sz w:val="24"/>
          <w:szCs w:val="24"/>
        </w:rPr>
        <w:t>Контактна інформація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702492" w:rsidRPr="0009487D" w:rsidTr="009458FB">
        <w:tc>
          <w:tcPr>
            <w:tcW w:w="2235" w:type="dxa"/>
            <w:hideMark/>
          </w:tcPr>
          <w:p w:rsidR="00702492" w:rsidRPr="0009487D" w:rsidRDefault="00702492" w:rsidP="009458FB">
            <w:pPr>
              <w:pStyle w:val="1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9487D">
              <w:rPr>
                <w:b/>
                <w:sz w:val="24"/>
                <w:szCs w:val="24"/>
              </w:rPr>
              <w:t>+38 050 949 97 96</w:t>
            </w:r>
          </w:p>
        </w:tc>
        <w:tc>
          <w:tcPr>
            <w:tcW w:w="7336" w:type="dxa"/>
            <w:hideMark/>
          </w:tcPr>
          <w:p w:rsidR="00702492" w:rsidRPr="0009487D" w:rsidRDefault="00702492" w:rsidP="00941A20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09487D">
              <w:rPr>
                <w:b/>
                <w:sz w:val="24"/>
                <w:szCs w:val="24"/>
              </w:rPr>
              <w:t>Касьянова Ольга Володимирівна</w:t>
            </w:r>
            <w:r w:rsidRPr="0009487D">
              <w:rPr>
                <w:sz w:val="24"/>
                <w:szCs w:val="24"/>
              </w:rPr>
              <w:t xml:space="preserve">, </w:t>
            </w:r>
            <w:r w:rsidR="00941A20">
              <w:rPr>
                <w:sz w:val="24"/>
                <w:szCs w:val="24"/>
              </w:rPr>
              <w:t xml:space="preserve">заступник директора </w:t>
            </w:r>
            <w:r w:rsidRPr="0009487D">
              <w:rPr>
                <w:sz w:val="24"/>
                <w:szCs w:val="24"/>
              </w:rPr>
              <w:t>з</w:t>
            </w:r>
            <w:r w:rsidR="00941A20">
              <w:rPr>
                <w:sz w:val="24"/>
                <w:szCs w:val="24"/>
              </w:rPr>
              <w:t> </w:t>
            </w:r>
            <w:r w:rsidRPr="0009487D">
              <w:rPr>
                <w:sz w:val="24"/>
                <w:szCs w:val="24"/>
              </w:rPr>
              <w:t xml:space="preserve">наукової роботи Луганського ОІППО, </w:t>
            </w:r>
            <w:proofErr w:type="spellStart"/>
            <w:r w:rsidRPr="0009487D">
              <w:rPr>
                <w:sz w:val="24"/>
                <w:szCs w:val="24"/>
              </w:rPr>
              <w:t>канд</w:t>
            </w:r>
            <w:proofErr w:type="spellEnd"/>
            <w:r w:rsidRPr="0009487D">
              <w:rPr>
                <w:sz w:val="24"/>
                <w:szCs w:val="24"/>
              </w:rPr>
              <w:t>. пед. наук, доцент;</w:t>
            </w:r>
          </w:p>
        </w:tc>
      </w:tr>
      <w:tr w:rsidR="00702492" w:rsidRPr="0009487D" w:rsidTr="009458FB">
        <w:tc>
          <w:tcPr>
            <w:tcW w:w="2235" w:type="dxa"/>
            <w:hideMark/>
          </w:tcPr>
          <w:p w:rsidR="00702492" w:rsidRPr="0009487D" w:rsidRDefault="00702492" w:rsidP="009458FB">
            <w:pPr>
              <w:pStyle w:val="1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9487D">
              <w:rPr>
                <w:b/>
                <w:sz w:val="24"/>
                <w:szCs w:val="24"/>
              </w:rPr>
              <w:t>+ 38 050 138 00 67</w:t>
            </w:r>
          </w:p>
        </w:tc>
        <w:tc>
          <w:tcPr>
            <w:tcW w:w="7336" w:type="dxa"/>
            <w:hideMark/>
          </w:tcPr>
          <w:p w:rsidR="00702492" w:rsidRPr="0009487D" w:rsidRDefault="00702492" w:rsidP="00702492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09487D">
              <w:rPr>
                <w:b/>
                <w:sz w:val="24"/>
                <w:szCs w:val="24"/>
              </w:rPr>
              <w:t>Михайлова Лариса Миколаївна</w:t>
            </w:r>
            <w:r w:rsidRPr="0009487D">
              <w:rPr>
                <w:sz w:val="24"/>
                <w:szCs w:val="24"/>
              </w:rPr>
              <w:t xml:space="preserve">, </w:t>
            </w:r>
            <w:r w:rsidR="00D9295F" w:rsidRPr="0009487D">
              <w:rPr>
                <w:sz w:val="24"/>
                <w:szCs w:val="24"/>
              </w:rPr>
              <w:t>в.</w:t>
            </w:r>
            <w:r w:rsidR="00941A20">
              <w:rPr>
                <w:sz w:val="24"/>
                <w:szCs w:val="24"/>
              </w:rPr>
              <w:t> </w:t>
            </w:r>
            <w:r w:rsidR="00D9295F" w:rsidRPr="0009487D">
              <w:rPr>
                <w:sz w:val="24"/>
                <w:szCs w:val="24"/>
              </w:rPr>
              <w:t xml:space="preserve">о. </w:t>
            </w:r>
            <w:r w:rsidRPr="0009487D">
              <w:rPr>
                <w:sz w:val="24"/>
                <w:szCs w:val="24"/>
              </w:rPr>
              <w:t>завідувач</w:t>
            </w:r>
            <w:r w:rsidR="00D9295F" w:rsidRPr="0009487D">
              <w:rPr>
                <w:sz w:val="24"/>
                <w:szCs w:val="24"/>
              </w:rPr>
              <w:t>а</w:t>
            </w:r>
            <w:r w:rsidRPr="0009487D">
              <w:rPr>
                <w:sz w:val="24"/>
                <w:szCs w:val="24"/>
              </w:rPr>
              <w:t xml:space="preserve"> кафедри управління освітою Луганського ОІППО, </w:t>
            </w:r>
            <w:proofErr w:type="spellStart"/>
            <w:r w:rsidRPr="0009487D">
              <w:rPr>
                <w:sz w:val="24"/>
                <w:szCs w:val="24"/>
              </w:rPr>
              <w:t>канд</w:t>
            </w:r>
            <w:proofErr w:type="spellEnd"/>
            <w:r w:rsidRPr="0009487D">
              <w:rPr>
                <w:sz w:val="24"/>
                <w:szCs w:val="24"/>
              </w:rPr>
              <w:t>. пед. наук, доцент;</w:t>
            </w:r>
          </w:p>
        </w:tc>
      </w:tr>
      <w:tr w:rsidR="00702492" w:rsidRPr="0009487D" w:rsidTr="009458FB">
        <w:tc>
          <w:tcPr>
            <w:tcW w:w="2235" w:type="dxa"/>
            <w:hideMark/>
          </w:tcPr>
          <w:p w:rsidR="00702492" w:rsidRPr="0009487D" w:rsidRDefault="00702492" w:rsidP="009458FB">
            <w:pPr>
              <w:pStyle w:val="1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9487D">
              <w:rPr>
                <w:b/>
                <w:color w:val="000000"/>
                <w:sz w:val="24"/>
                <w:szCs w:val="24"/>
                <w:lang w:eastAsia="uk-UA"/>
              </w:rPr>
              <w:t>+ 38 099 740 98 02</w:t>
            </w:r>
          </w:p>
        </w:tc>
        <w:tc>
          <w:tcPr>
            <w:tcW w:w="7336" w:type="dxa"/>
            <w:hideMark/>
          </w:tcPr>
          <w:p w:rsidR="00702492" w:rsidRPr="0009487D" w:rsidRDefault="00702492" w:rsidP="00702492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</w:rPr>
            </w:pPr>
            <w:r w:rsidRPr="0009487D">
              <w:rPr>
                <w:b/>
                <w:color w:val="000000"/>
                <w:sz w:val="24"/>
                <w:szCs w:val="24"/>
                <w:lang w:eastAsia="uk-UA"/>
              </w:rPr>
              <w:t xml:space="preserve">Лазарєва Світлана Вікторівна, </w:t>
            </w:r>
            <w:r w:rsidRPr="0009487D">
              <w:rPr>
                <w:color w:val="000000"/>
                <w:sz w:val="24"/>
                <w:szCs w:val="24"/>
                <w:lang w:eastAsia="uk-UA"/>
              </w:rPr>
              <w:t>методист кафедри управління освітою Луганського ОІППО.</w:t>
            </w:r>
          </w:p>
        </w:tc>
      </w:tr>
    </w:tbl>
    <w:p w:rsidR="00D81F6D" w:rsidRDefault="00D81F6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F42C99" w:rsidRPr="0009487D" w:rsidRDefault="00F42C99" w:rsidP="00D81F6D">
      <w:pPr>
        <w:pStyle w:val="1"/>
        <w:ind w:left="0" w:firstLine="567"/>
        <w:rPr>
          <w:sz w:val="24"/>
          <w:szCs w:val="24"/>
        </w:rPr>
        <w:sectPr w:rsidR="00F42C99" w:rsidRPr="0009487D" w:rsidSect="006C231C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02492" w:rsidRPr="0009487D" w:rsidRDefault="00702492" w:rsidP="00702492">
      <w:pPr>
        <w:pStyle w:val="1"/>
        <w:ind w:left="0" w:firstLine="567"/>
        <w:jc w:val="right"/>
        <w:rPr>
          <w:i/>
          <w:sz w:val="24"/>
          <w:szCs w:val="24"/>
        </w:rPr>
      </w:pPr>
      <w:r w:rsidRPr="0009487D">
        <w:rPr>
          <w:i/>
          <w:sz w:val="24"/>
          <w:szCs w:val="24"/>
        </w:rPr>
        <w:lastRenderedPageBreak/>
        <w:t>Додаток 1</w:t>
      </w:r>
    </w:p>
    <w:p w:rsidR="00702492" w:rsidRPr="0009487D" w:rsidRDefault="00702492" w:rsidP="007024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87D">
        <w:rPr>
          <w:rFonts w:ascii="Times New Roman" w:hAnsi="Times New Roman" w:cs="Times New Roman"/>
          <w:b/>
        </w:rPr>
        <w:t>ЗАЯВКА</w:t>
      </w:r>
    </w:p>
    <w:p w:rsidR="00801458" w:rsidRDefault="00702492" w:rsidP="00702492">
      <w:pPr>
        <w:pStyle w:val="1"/>
        <w:ind w:left="0"/>
        <w:jc w:val="center"/>
        <w:rPr>
          <w:sz w:val="24"/>
          <w:szCs w:val="24"/>
        </w:rPr>
      </w:pPr>
      <w:r w:rsidRPr="0009487D">
        <w:rPr>
          <w:sz w:val="24"/>
          <w:szCs w:val="24"/>
        </w:rPr>
        <w:t xml:space="preserve">про участь </w:t>
      </w:r>
    </w:p>
    <w:p w:rsidR="00702492" w:rsidRPr="0009487D" w:rsidRDefault="00702492" w:rsidP="00702492">
      <w:pPr>
        <w:pStyle w:val="1"/>
        <w:ind w:left="0"/>
        <w:jc w:val="center"/>
        <w:rPr>
          <w:sz w:val="24"/>
          <w:szCs w:val="24"/>
        </w:rPr>
      </w:pPr>
      <w:r w:rsidRPr="0009487D">
        <w:rPr>
          <w:sz w:val="24"/>
          <w:szCs w:val="24"/>
        </w:rPr>
        <w:t>у Всеукраїнській науково-практичній</w:t>
      </w:r>
      <w:r w:rsidR="00801458">
        <w:rPr>
          <w:sz w:val="24"/>
          <w:szCs w:val="24"/>
        </w:rPr>
        <w:t xml:space="preserve"> </w:t>
      </w:r>
      <w:r w:rsidRPr="0009487D">
        <w:rPr>
          <w:sz w:val="24"/>
          <w:szCs w:val="24"/>
        </w:rPr>
        <w:t xml:space="preserve">конференції </w:t>
      </w:r>
    </w:p>
    <w:p w:rsidR="00702492" w:rsidRPr="0009487D" w:rsidRDefault="00801458" w:rsidP="00702492">
      <w:pPr>
        <w:pStyle w:val="1"/>
        <w:ind w:left="0"/>
        <w:jc w:val="center"/>
        <w:rPr>
          <w:b/>
          <w:i/>
          <w:sz w:val="24"/>
          <w:szCs w:val="24"/>
          <w:highlight w:val="yellow"/>
        </w:rPr>
      </w:pPr>
      <w:r w:rsidRPr="00801458">
        <w:rPr>
          <w:b/>
          <w:sz w:val="24"/>
          <w:szCs w:val="24"/>
        </w:rPr>
        <w:t xml:space="preserve">«Національно-патріотичне виховання в системі роботи закладів освіти: </w:t>
      </w:r>
      <w:r>
        <w:rPr>
          <w:b/>
          <w:sz w:val="24"/>
          <w:szCs w:val="24"/>
        </w:rPr>
        <w:br/>
      </w:r>
      <w:r w:rsidRPr="00801458">
        <w:rPr>
          <w:b/>
          <w:sz w:val="24"/>
          <w:szCs w:val="24"/>
        </w:rPr>
        <w:t>досягнення, проблеми, рішення»</w:t>
      </w:r>
    </w:p>
    <w:p w:rsidR="00702492" w:rsidRPr="0009487D" w:rsidRDefault="00702492" w:rsidP="00702492">
      <w:pPr>
        <w:pStyle w:val="1"/>
        <w:ind w:left="0"/>
        <w:jc w:val="center"/>
        <w:rPr>
          <w:b/>
          <w:i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3"/>
      </w:tblGrid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Місце роботи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Посада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Учене звання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Напрям, секція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Тема доповіді</w:t>
            </w:r>
            <w:r w:rsidR="00801458">
              <w:rPr>
                <w:sz w:val="24"/>
                <w:szCs w:val="24"/>
              </w:rPr>
              <w:t> </w:t>
            </w:r>
            <w:r w:rsidRPr="0009487D">
              <w:rPr>
                <w:sz w:val="24"/>
                <w:szCs w:val="24"/>
              </w:rPr>
              <w:t>/</w:t>
            </w:r>
            <w:r w:rsidR="00801458">
              <w:rPr>
                <w:sz w:val="24"/>
                <w:szCs w:val="24"/>
              </w:rPr>
              <w:t> </w:t>
            </w:r>
            <w:r w:rsidRPr="0009487D">
              <w:rPr>
                <w:sz w:val="24"/>
                <w:szCs w:val="24"/>
              </w:rPr>
              <w:t>виступу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Назва тез</w:t>
            </w:r>
            <w:r w:rsidR="00801458">
              <w:rPr>
                <w:sz w:val="24"/>
                <w:szCs w:val="24"/>
              </w:rPr>
              <w:t> </w:t>
            </w:r>
            <w:r w:rsidRPr="0009487D">
              <w:rPr>
                <w:sz w:val="24"/>
                <w:szCs w:val="24"/>
              </w:rPr>
              <w:t>/</w:t>
            </w:r>
            <w:r w:rsidR="00801458">
              <w:rPr>
                <w:sz w:val="24"/>
                <w:szCs w:val="24"/>
              </w:rPr>
              <w:t> </w:t>
            </w:r>
            <w:r w:rsidRPr="0009487D">
              <w:rPr>
                <w:sz w:val="24"/>
                <w:szCs w:val="24"/>
              </w:rPr>
              <w:t>статті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Назва інших матеріалів (презентація, стендова доповідь, відеоматеріали)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Контактна адреса, телефон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02492" w:rsidRPr="0009487D" w:rsidTr="009458F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09487D">
              <w:rPr>
                <w:sz w:val="24"/>
                <w:szCs w:val="24"/>
              </w:rPr>
              <w:t>Е-</w:t>
            </w:r>
            <w:proofErr w:type="spellStart"/>
            <w:r w:rsidRPr="0009487D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92" w:rsidRPr="0009487D" w:rsidRDefault="00702492" w:rsidP="009458FB">
            <w:pPr>
              <w:pStyle w:val="1"/>
              <w:spacing w:line="360" w:lineRule="auto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702492" w:rsidRPr="0009487D" w:rsidRDefault="00702492" w:rsidP="00702492">
      <w:pPr>
        <w:pStyle w:val="1"/>
        <w:ind w:left="0" w:firstLine="709"/>
        <w:jc w:val="center"/>
        <w:rPr>
          <w:b/>
          <w:sz w:val="24"/>
          <w:szCs w:val="24"/>
        </w:rPr>
      </w:pPr>
    </w:p>
    <w:p w:rsidR="00F42C99" w:rsidRPr="0009487D" w:rsidRDefault="00F42C99" w:rsidP="00702492">
      <w:pPr>
        <w:pStyle w:val="1"/>
        <w:ind w:left="0" w:firstLine="709"/>
        <w:jc w:val="right"/>
        <w:rPr>
          <w:i/>
          <w:sz w:val="24"/>
          <w:szCs w:val="24"/>
        </w:rPr>
      </w:pPr>
    </w:p>
    <w:p w:rsidR="00F42C99" w:rsidRPr="0009487D" w:rsidRDefault="00F42C99" w:rsidP="00702492">
      <w:pPr>
        <w:pStyle w:val="1"/>
        <w:ind w:left="0" w:firstLine="709"/>
        <w:jc w:val="right"/>
        <w:rPr>
          <w:i/>
          <w:sz w:val="24"/>
          <w:szCs w:val="24"/>
        </w:rPr>
      </w:pPr>
    </w:p>
    <w:p w:rsidR="00702492" w:rsidRPr="0009487D" w:rsidRDefault="00702492" w:rsidP="00702492">
      <w:pPr>
        <w:pStyle w:val="1"/>
        <w:ind w:left="0" w:firstLine="709"/>
        <w:jc w:val="right"/>
        <w:rPr>
          <w:i/>
          <w:sz w:val="24"/>
          <w:szCs w:val="24"/>
        </w:rPr>
      </w:pPr>
      <w:r w:rsidRPr="0009487D">
        <w:rPr>
          <w:i/>
          <w:sz w:val="24"/>
          <w:szCs w:val="24"/>
        </w:rPr>
        <w:t>Додаток 2</w:t>
      </w:r>
    </w:p>
    <w:p w:rsidR="00702492" w:rsidRPr="0009487D" w:rsidRDefault="00702492" w:rsidP="00702492">
      <w:pPr>
        <w:pStyle w:val="1"/>
        <w:ind w:left="0" w:firstLine="709"/>
        <w:jc w:val="center"/>
        <w:rPr>
          <w:b/>
          <w:sz w:val="24"/>
          <w:szCs w:val="24"/>
        </w:rPr>
      </w:pPr>
      <w:r w:rsidRPr="0009487D">
        <w:rPr>
          <w:b/>
          <w:sz w:val="24"/>
          <w:szCs w:val="24"/>
        </w:rPr>
        <w:t>Вимоги до оформлення тез</w:t>
      </w:r>
    </w:p>
    <w:p w:rsidR="00702492" w:rsidRPr="00465992" w:rsidRDefault="00702492" w:rsidP="00702492">
      <w:pPr>
        <w:pStyle w:val="1"/>
        <w:ind w:left="0" w:firstLine="709"/>
        <w:jc w:val="center"/>
        <w:rPr>
          <w:b/>
          <w:sz w:val="24"/>
          <w:szCs w:val="24"/>
        </w:rPr>
      </w:pPr>
    </w:p>
    <w:p w:rsidR="00702492" w:rsidRPr="00465992" w:rsidRDefault="00702492" w:rsidP="00702492">
      <w:pPr>
        <w:numPr>
          <w:ilvl w:val="0"/>
          <w:numId w:val="2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992">
        <w:rPr>
          <w:rFonts w:ascii="Times New Roman" w:hAnsi="Times New Roman" w:cs="Times New Roman"/>
          <w:sz w:val="24"/>
          <w:szCs w:val="24"/>
        </w:rPr>
        <w:t xml:space="preserve">обсяг – 2 </w:t>
      </w:r>
      <w:r w:rsidRPr="00465992">
        <w:rPr>
          <w:rFonts w:ascii="Times New Roman" w:hAnsi="Times New Roman" w:cs="Times New Roman"/>
          <w:i/>
          <w:sz w:val="24"/>
          <w:szCs w:val="24"/>
        </w:rPr>
        <w:t>повні</w:t>
      </w:r>
      <w:r w:rsidRPr="00465992">
        <w:rPr>
          <w:rFonts w:ascii="Times New Roman" w:hAnsi="Times New Roman" w:cs="Times New Roman"/>
          <w:sz w:val="24"/>
          <w:szCs w:val="24"/>
        </w:rPr>
        <w:t xml:space="preserve"> сторінки; </w:t>
      </w:r>
    </w:p>
    <w:p w:rsidR="00702492" w:rsidRPr="00465992" w:rsidRDefault="00702492" w:rsidP="00702492">
      <w:pPr>
        <w:numPr>
          <w:ilvl w:val="0"/>
          <w:numId w:val="2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992">
        <w:rPr>
          <w:rFonts w:ascii="Times New Roman" w:hAnsi="Times New Roman" w:cs="Times New Roman"/>
          <w:sz w:val="24"/>
          <w:szCs w:val="24"/>
        </w:rPr>
        <w:t xml:space="preserve">текст має бути оформлений у </w:t>
      </w:r>
      <w:r w:rsidRPr="00465992">
        <w:rPr>
          <w:rFonts w:ascii="Times New Roman" w:hAnsi="Times New Roman" w:cs="Times New Roman"/>
          <w:spacing w:val="-6"/>
          <w:sz w:val="24"/>
          <w:szCs w:val="24"/>
        </w:rPr>
        <w:t>редакторі Word</w:t>
      </w:r>
      <w:r w:rsidR="004C0157" w:rsidRPr="00465992">
        <w:rPr>
          <w:rFonts w:ascii="Times New Roman" w:hAnsi="Times New Roman" w:cs="Times New Roman"/>
          <w:spacing w:val="-6"/>
          <w:sz w:val="24"/>
          <w:szCs w:val="24"/>
        </w:rPr>
        <w:t xml:space="preserve"> 2010, 2016</w:t>
      </w:r>
      <w:r w:rsidRPr="00465992">
        <w:rPr>
          <w:rFonts w:ascii="Times New Roman" w:hAnsi="Times New Roman" w:cs="Times New Roman"/>
          <w:sz w:val="24"/>
          <w:szCs w:val="24"/>
        </w:rPr>
        <w:t>;</w:t>
      </w:r>
    </w:p>
    <w:p w:rsidR="00702492" w:rsidRPr="00465992" w:rsidRDefault="00702492" w:rsidP="00702492">
      <w:pPr>
        <w:pStyle w:val="a4"/>
        <w:numPr>
          <w:ilvl w:val="0"/>
          <w:numId w:val="2"/>
        </w:numPr>
        <w:tabs>
          <w:tab w:val="left" w:pos="993"/>
          <w:tab w:val="left" w:pos="1260"/>
        </w:tabs>
        <w:spacing w:before="0" w:beforeAutospacing="0" w:after="0"/>
        <w:ind w:left="0" w:firstLine="567"/>
        <w:jc w:val="both"/>
      </w:pPr>
      <w:r w:rsidRPr="00465992">
        <w:t xml:space="preserve">параметри сторінок: усі </w:t>
      </w:r>
      <w:r w:rsidR="00465992" w:rsidRPr="00465992">
        <w:t>береги</w:t>
      </w:r>
      <w:r w:rsidRPr="00465992">
        <w:t xml:space="preserve"> – 2 см;</w:t>
      </w:r>
    </w:p>
    <w:p w:rsidR="00702492" w:rsidRPr="00465992" w:rsidRDefault="00702492" w:rsidP="00702492">
      <w:pPr>
        <w:numPr>
          <w:ilvl w:val="0"/>
          <w:numId w:val="2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992">
        <w:rPr>
          <w:rFonts w:ascii="Times New Roman" w:hAnsi="Times New Roman" w:cs="Times New Roman"/>
          <w:sz w:val="24"/>
          <w:szCs w:val="24"/>
        </w:rPr>
        <w:t>назва тез по центру великими жирними літерами;</w:t>
      </w:r>
    </w:p>
    <w:p w:rsidR="00702492" w:rsidRPr="00465992" w:rsidRDefault="00702492" w:rsidP="00702492">
      <w:pPr>
        <w:numPr>
          <w:ilvl w:val="0"/>
          <w:numId w:val="2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992">
        <w:rPr>
          <w:rFonts w:ascii="Times New Roman" w:hAnsi="Times New Roman" w:cs="Times New Roman"/>
          <w:sz w:val="24"/>
          <w:szCs w:val="24"/>
        </w:rPr>
        <w:t xml:space="preserve">через інтервал </w:t>
      </w:r>
      <w:r w:rsidRPr="00465992">
        <w:rPr>
          <w:rFonts w:ascii="Times New Roman" w:hAnsi="Times New Roman" w:cs="Times New Roman"/>
          <w:color w:val="000000"/>
          <w:spacing w:val="2"/>
          <w:sz w:val="24"/>
          <w:szCs w:val="24"/>
        </w:rPr>
        <w:t>ім</w:t>
      </w:r>
      <w:r w:rsidRPr="00465992">
        <w:rPr>
          <w:rFonts w:ascii="Times New Roman" w:hAnsi="Times New Roman" w:cs="Times New Roman"/>
          <w:color w:val="000000"/>
          <w:spacing w:val="4"/>
          <w:sz w:val="24"/>
          <w:szCs w:val="24"/>
        </w:rPr>
        <w:t>’я та прізвище автора посередині рядка, виділені жирним шрифтом;</w:t>
      </w:r>
    </w:p>
    <w:p w:rsidR="00702492" w:rsidRPr="00465992" w:rsidRDefault="00702492" w:rsidP="00702492">
      <w:pPr>
        <w:numPr>
          <w:ilvl w:val="0"/>
          <w:numId w:val="2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992">
        <w:rPr>
          <w:rFonts w:ascii="Times New Roman" w:hAnsi="Times New Roman" w:cs="Times New Roman"/>
          <w:color w:val="000000"/>
          <w:spacing w:val="4"/>
          <w:sz w:val="24"/>
          <w:szCs w:val="24"/>
        </w:rPr>
        <w:t>наступний рядок – курсивом місце роботи;</w:t>
      </w:r>
    </w:p>
    <w:p w:rsidR="00702492" w:rsidRPr="00465992" w:rsidRDefault="00702492" w:rsidP="00702492">
      <w:pPr>
        <w:numPr>
          <w:ilvl w:val="0"/>
          <w:numId w:val="2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992">
        <w:rPr>
          <w:rFonts w:ascii="Times New Roman" w:hAnsi="Times New Roman" w:cs="Times New Roman"/>
          <w:sz w:val="24"/>
          <w:szCs w:val="24"/>
        </w:rPr>
        <w:t xml:space="preserve">через інтервал текст: шрифт – </w:t>
      </w:r>
      <w:proofErr w:type="spellStart"/>
      <w:r w:rsidRPr="0046599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4C0157" w:rsidRPr="00465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99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4C0157" w:rsidRPr="00465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99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465992">
        <w:rPr>
          <w:rFonts w:ascii="Times New Roman" w:hAnsi="Times New Roman" w:cs="Times New Roman"/>
          <w:sz w:val="24"/>
          <w:szCs w:val="24"/>
        </w:rPr>
        <w:t xml:space="preserve">, 14 кегль; </w:t>
      </w:r>
    </w:p>
    <w:p w:rsidR="00702492" w:rsidRPr="00465992" w:rsidRDefault="00702492" w:rsidP="00702492">
      <w:pPr>
        <w:numPr>
          <w:ilvl w:val="0"/>
          <w:numId w:val="2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992">
        <w:rPr>
          <w:rFonts w:ascii="Times New Roman" w:hAnsi="Times New Roman" w:cs="Times New Roman"/>
          <w:sz w:val="24"/>
          <w:szCs w:val="24"/>
        </w:rPr>
        <w:t xml:space="preserve">міжрядковий інтервал – одинарний, абзацний </w:t>
      </w:r>
      <w:r w:rsidRPr="00465992">
        <w:rPr>
          <w:rFonts w:ascii="Times New Roman" w:hAnsi="Times New Roman" w:cs="Times New Roman"/>
          <w:i/>
          <w:sz w:val="24"/>
          <w:szCs w:val="24"/>
        </w:rPr>
        <w:t>відступ</w:t>
      </w:r>
      <w:r w:rsidRPr="00465992">
        <w:rPr>
          <w:rFonts w:ascii="Times New Roman" w:hAnsi="Times New Roman" w:cs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 см"/>
        </w:smartTagPr>
        <w:r w:rsidRPr="00465992">
          <w:rPr>
            <w:rFonts w:ascii="Times New Roman" w:hAnsi="Times New Roman" w:cs="Times New Roman"/>
            <w:sz w:val="24"/>
            <w:szCs w:val="24"/>
          </w:rPr>
          <w:t>1 см</w:t>
        </w:r>
      </w:smartTag>
      <w:r w:rsidRPr="00465992">
        <w:rPr>
          <w:rFonts w:ascii="Times New Roman" w:hAnsi="Times New Roman" w:cs="Times New Roman"/>
          <w:sz w:val="24"/>
          <w:szCs w:val="24"/>
        </w:rPr>
        <w:t xml:space="preserve"> (не допускати створення абзацного відступу за допомогою клавіші </w:t>
      </w:r>
      <w:proofErr w:type="spellStart"/>
      <w:r w:rsidRPr="00465992">
        <w:rPr>
          <w:rFonts w:ascii="Times New Roman" w:hAnsi="Times New Roman" w:cs="Times New Roman"/>
          <w:i/>
          <w:sz w:val="24"/>
          <w:szCs w:val="24"/>
        </w:rPr>
        <w:t>Tab</w:t>
      </w:r>
      <w:proofErr w:type="spellEnd"/>
      <w:r w:rsidRPr="00465992">
        <w:rPr>
          <w:rFonts w:ascii="Times New Roman" w:hAnsi="Times New Roman" w:cs="Times New Roman"/>
          <w:sz w:val="24"/>
          <w:szCs w:val="24"/>
        </w:rPr>
        <w:t xml:space="preserve"> і знаків пропуску!);</w:t>
      </w:r>
    </w:p>
    <w:p w:rsidR="00702492" w:rsidRPr="00465992" w:rsidRDefault="00702492" w:rsidP="00702492">
      <w:pPr>
        <w:pStyle w:val="1"/>
        <w:numPr>
          <w:ilvl w:val="0"/>
          <w:numId w:val="2"/>
        </w:numPr>
        <w:tabs>
          <w:tab w:val="left" w:pos="993"/>
          <w:tab w:val="left" w:pos="1260"/>
        </w:tabs>
        <w:ind w:left="0" w:firstLine="567"/>
        <w:rPr>
          <w:color w:val="000000"/>
          <w:sz w:val="24"/>
          <w:szCs w:val="24"/>
        </w:rPr>
      </w:pPr>
      <w:r w:rsidRPr="00465992">
        <w:rPr>
          <w:color w:val="000000"/>
          <w:sz w:val="24"/>
          <w:szCs w:val="24"/>
        </w:rPr>
        <w:t>сторінки не нумеруються;</w:t>
      </w:r>
    </w:p>
    <w:p w:rsidR="00702492" w:rsidRPr="00465992" w:rsidRDefault="00702492" w:rsidP="00702492">
      <w:pPr>
        <w:numPr>
          <w:ilvl w:val="0"/>
          <w:numId w:val="2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992">
        <w:rPr>
          <w:rFonts w:ascii="Times New Roman" w:hAnsi="Times New Roman" w:cs="Times New Roman"/>
          <w:sz w:val="24"/>
          <w:szCs w:val="24"/>
        </w:rPr>
        <w:t>треба розрізняти тире (–), дефіс (-);</w:t>
      </w:r>
    </w:p>
    <w:p w:rsidR="00702492" w:rsidRPr="00465992" w:rsidRDefault="00702492" w:rsidP="00702492">
      <w:pPr>
        <w:numPr>
          <w:ilvl w:val="0"/>
          <w:numId w:val="2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599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посилання подавати в тексті у квадратних дужках із зазначенням порядкового номера в списку літератури та </w:t>
      </w:r>
      <w:r w:rsidRPr="00465992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сторінки цитованого джерела, наприклад: [4, с. 145].</w:t>
      </w:r>
    </w:p>
    <w:p w:rsidR="00702492" w:rsidRPr="00465992" w:rsidRDefault="00702492" w:rsidP="0070249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992">
        <w:rPr>
          <w:rFonts w:ascii="Times New Roman" w:hAnsi="Times New Roman" w:cs="Times New Roman"/>
          <w:sz w:val="24"/>
          <w:szCs w:val="24"/>
        </w:rPr>
        <w:t>список використаної літератури (в алфавітному порядку) друкувати в наступному рядку після основного тексту (12 кегль). Прізвища та ініціали авторів друкувати </w:t>
      </w:r>
      <w:r w:rsidRPr="00465992">
        <w:rPr>
          <w:rFonts w:ascii="Times New Roman" w:hAnsi="Times New Roman" w:cs="Times New Roman"/>
          <w:i/>
          <w:sz w:val="24"/>
          <w:szCs w:val="24"/>
        </w:rPr>
        <w:t>курсивом</w:t>
      </w:r>
      <w:r w:rsidRPr="00465992">
        <w:rPr>
          <w:rFonts w:ascii="Times New Roman" w:hAnsi="Times New Roman" w:cs="Times New Roman"/>
          <w:sz w:val="24"/>
          <w:szCs w:val="24"/>
        </w:rPr>
        <w:t>. Бібліографічні джерела подавати за алфавітом з дотриманням стандартів ДАК України (</w:t>
      </w:r>
      <w:r w:rsidRPr="00465992">
        <w:rPr>
          <w:rFonts w:ascii="Times New Roman" w:hAnsi="Times New Roman" w:cs="Times New Roman"/>
          <w:sz w:val="24"/>
          <w:szCs w:val="24"/>
          <w:lang w:eastAsia="ru-RU"/>
        </w:rPr>
        <w:t>ДСТУ 8302:2015</w:t>
      </w:r>
      <w:r w:rsidRPr="00465992">
        <w:rPr>
          <w:rFonts w:ascii="Times New Roman" w:hAnsi="Times New Roman" w:cs="Times New Roman"/>
          <w:sz w:val="24"/>
          <w:szCs w:val="24"/>
        </w:rPr>
        <w:t>).</w:t>
      </w:r>
    </w:p>
    <w:p w:rsidR="00465992" w:rsidRDefault="00702492" w:rsidP="004C0157">
      <w:pPr>
        <w:pStyle w:val="1"/>
        <w:ind w:left="0" w:firstLine="709"/>
        <w:rPr>
          <w:sz w:val="24"/>
          <w:szCs w:val="24"/>
        </w:rPr>
      </w:pPr>
      <w:r w:rsidRPr="00465992">
        <w:rPr>
          <w:sz w:val="24"/>
          <w:szCs w:val="24"/>
        </w:rPr>
        <w:t xml:space="preserve">Просимо тези надсилати </w:t>
      </w:r>
      <w:r w:rsidR="003C3B37">
        <w:rPr>
          <w:sz w:val="24"/>
          <w:szCs w:val="24"/>
        </w:rPr>
        <w:t>у</w:t>
      </w:r>
      <w:r w:rsidRPr="00465992">
        <w:rPr>
          <w:sz w:val="24"/>
          <w:szCs w:val="24"/>
        </w:rPr>
        <w:t xml:space="preserve"> двох форматах *.</w:t>
      </w:r>
      <w:proofErr w:type="spellStart"/>
      <w:r w:rsidRPr="00465992">
        <w:rPr>
          <w:sz w:val="24"/>
          <w:szCs w:val="24"/>
        </w:rPr>
        <w:t>doc</w:t>
      </w:r>
      <w:proofErr w:type="spellEnd"/>
      <w:r w:rsidRPr="00465992">
        <w:rPr>
          <w:sz w:val="24"/>
          <w:szCs w:val="24"/>
        </w:rPr>
        <w:t xml:space="preserve"> і *.</w:t>
      </w:r>
      <w:proofErr w:type="spellStart"/>
      <w:r w:rsidRPr="00465992">
        <w:rPr>
          <w:sz w:val="24"/>
          <w:szCs w:val="24"/>
        </w:rPr>
        <w:t>rtf</w:t>
      </w:r>
      <w:proofErr w:type="spellEnd"/>
      <w:r w:rsidRPr="00465992">
        <w:rPr>
          <w:sz w:val="24"/>
          <w:szCs w:val="24"/>
        </w:rPr>
        <w:t>. Назви файлів (тільки латиницею) мають відповідати прізвищу автора, напр.:</w:t>
      </w:r>
      <w:r w:rsidR="005676EC" w:rsidRPr="00465992">
        <w:rPr>
          <w:sz w:val="24"/>
          <w:szCs w:val="24"/>
        </w:rPr>
        <w:t xml:space="preserve"> </w:t>
      </w:r>
      <w:r w:rsidR="004C0157" w:rsidRPr="00465992">
        <w:rPr>
          <w:i/>
          <w:sz w:val="24"/>
          <w:szCs w:val="24"/>
        </w:rPr>
        <w:t>тези_</w:t>
      </w:r>
      <w:r w:rsidR="00465992">
        <w:rPr>
          <w:i/>
          <w:sz w:val="24"/>
          <w:szCs w:val="24"/>
        </w:rPr>
        <w:t>Шевченко</w:t>
      </w:r>
      <w:r w:rsidRPr="00465992">
        <w:rPr>
          <w:i/>
          <w:sz w:val="24"/>
          <w:szCs w:val="24"/>
        </w:rPr>
        <w:t>.doc</w:t>
      </w:r>
      <w:r w:rsidR="00465992">
        <w:rPr>
          <w:i/>
          <w:sz w:val="24"/>
          <w:szCs w:val="24"/>
        </w:rPr>
        <w:t>.</w:t>
      </w:r>
      <w:r w:rsidRPr="00465992">
        <w:rPr>
          <w:sz w:val="24"/>
          <w:szCs w:val="24"/>
        </w:rPr>
        <w:t xml:space="preserve"> </w:t>
      </w:r>
    </w:p>
    <w:p w:rsidR="00465992" w:rsidRDefault="0046599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sz w:val="24"/>
          <w:szCs w:val="24"/>
        </w:rPr>
        <w:br w:type="page"/>
      </w:r>
    </w:p>
    <w:p w:rsidR="00702492" w:rsidRPr="0009487D" w:rsidRDefault="00702492" w:rsidP="00702492">
      <w:pPr>
        <w:pStyle w:val="1"/>
        <w:ind w:left="0" w:firstLine="709"/>
        <w:jc w:val="right"/>
        <w:rPr>
          <w:i/>
          <w:sz w:val="24"/>
          <w:szCs w:val="24"/>
        </w:rPr>
      </w:pPr>
      <w:r w:rsidRPr="0009487D">
        <w:rPr>
          <w:i/>
          <w:sz w:val="24"/>
          <w:szCs w:val="24"/>
        </w:rPr>
        <w:lastRenderedPageBreak/>
        <w:t>Додаток 3</w:t>
      </w:r>
    </w:p>
    <w:p w:rsidR="00702492" w:rsidRPr="0009487D" w:rsidRDefault="00702492" w:rsidP="00702492">
      <w:pPr>
        <w:pStyle w:val="1"/>
        <w:ind w:left="0" w:firstLine="709"/>
        <w:jc w:val="right"/>
        <w:rPr>
          <w:b/>
          <w:sz w:val="24"/>
          <w:szCs w:val="24"/>
        </w:rPr>
      </w:pPr>
    </w:p>
    <w:p w:rsidR="00702492" w:rsidRPr="0009487D" w:rsidRDefault="00702492" w:rsidP="00702492">
      <w:pPr>
        <w:pStyle w:val="1"/>
        <w:ind w:left="0" w:firstLine="709"/>
        <w:jc w:val="center"/>
        <w:rPr>
          <w:b/>
          <w:sz w:val="24"/>
          <w:szCs w:val="24"/>
        </w:rPr>
      </w:pPr>
      <w:r w:rsidRPr="0009487D">
        <w:rPr>
          <w:b/>
          <w:sz w:val="24"/>
          <w:szCs w:val="24"/>
        </w:rPr>
        <w:t>Вимоги до оформлення статей</w:t>
      </w:r>
    </w:p>
    <w:p w:rsidR="00F42C99" w:rsidRPr="0009487D" w:rsidRDefault="00F42C99" w:rsidP="00702492">
      <w:pPr>
        <w:pStyle w:val="1"/>
        <w:ind w:left="0" w:firstLine="709"/>
        <w:jc w:val="center"/>
        <w:rPr>
          <w:b/>
          <w:sz w:val="16"/>
          <w:szCs w:val="16"/>
        </w:rPr>
      </w:pPr>
    </w:p>
    <w:p w:rsidR="00702492" w:rsidRPr="0009487D" w:rsidRDefault="00702492" w:rsidP="00702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487D">
        <w:rPr>
          <w:rFonts w:ascii="Times New Roman" w:hAnsi="Times New Roman" w:cs="Times New Roman"/>
          <w:sz w:val="24"/>
          <w:szCs w:val="24"/>
          <w:lang w:eastAsia="ru-RU"/>
        </w:rPr>
        <w:t xml:space="preserve">Стаття має обов’язково містити такі елементи: постановка проблеми в загальному вигляді та зв’язок з важливими науковими чи практичними завданнями, аналіз останніх досліджень і публікацій; мета статті; виклад основного матеріалу дослідження з повним обґрунтуванням отриманих наукових результатів; висновки та перспективи подальших розвідок у цьому напрямі. </w:t>
      </w:r>
    </w:p>
    <w:p w:rsidR="00702492" w:rsidRPr="0009487D" w:rsidRDefault="00702492" w:rsidP="00702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487D">
        <w:rPr>
          <w:rFonts w:ascii="Times New Roman" w:hAnsi="Times New Roman" w:cs="Times New Roman"/>
          <w:sz w:val="24"/>
          <w:szCs w:val="24"/>
          <w:lang w:eastAsia="ru-RU"/>
        </w:rPr>
        <w:t>Стаття супроводжується відомостями про автора (П.</w:t>
      </w:r>
      <w:r w:rsidR="004659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487D">
        <w:rPr>
          <w:rFonts w:ascii="Times New Roman" w:hAnsi="Times New Roman" w:cs="Times New Roman"/>
          <w:sz w:val="24"/>
          <w:szCs w:val="24"/>
          <w:lang w:eastAsia="ru-RU"/>
        </w:rPr>
        <w:t>І.</w:t>
      </w:r>
      <w:r w:rsidR="004659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487D">
        <w:rPr>
          <w:rFonts w:ascii="Times New Roman" w:hAnsi="Times New Roman" w:cs="Times New Roman"/>
          <w:sz w:val="24"/>
          <w:szCs w:val="24"/>
          <w:lang w:eastAsia="ru-RU"/>
        </w:rPr>
        <w:t>Б., посада, місце роботи, учений ступінь, учене звання, поштова адреса, телефон для зв’язку, електронна адреса).</w:t>
      </w:r>
    </w:p>
    <w:p w:rsidR="00702492" w:rsidRPr="0009487D" w:rsidRDefault="00702492" w:rsidP="00702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487D">
        <w:rPr>
          <w:rFonts w:ascii="Times New Roman" w:hAnsi="Times New Roman" w:cs="Times New Roman"/>
          <w:sz w:val="24"/>
          <w:szCs w:val="24"/>
          <w:lang w:eastAsia="ru-RU"/>
        </w:rPr>
        <w:t>У статті подається анотація українською мовою обсягом 2–4 речення та ключові слова до статті (3–5 слів) українською мовою.</w:t>
      </w:r>
    </w:p>
    <w:p w:rsidR="00702492" w:rsidRPr="0009487D" w:rsidRDefault="00702492" w:rsidP="00702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487D">
        <w:rPr>
          <w:rFonts w:ascii="Times New Roman" w:hAnsi="Times New Roman" w:cs="Times New Roman"/>
          <w:sz w:val="24"/>
          <w:szCs w:val="24"/>
          <w:lang w:eastAsia="ru-RU"/>
        </w:rPr>
        <w:t>Посилання на цитовані джерела подаються у квадратних дужках після цитат. Перша цифра – номер джерела в списку літератури, що додається до статті, друга – номер сторінки, наприклад</w:t>
      </w:r>
      <w:r w:rsidR="0046599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09487D">
        <w:rPr>
          <w:rFonts w:ascii="Times New Roman" w:hAnsi="Times New Roman" w:cs="Times New Roman"/>
          <w:sz w:val="24"/>
          <w:szCs w:val="24"/>
          <w:lang w:eastAsia="ru-RU"/>
        </w:rPr>
        <w:t xml:space="preserve"> [1, с. 25].</w:t>
      </w:r>
    </w:p>
    <w:p w:rsidR="00702492" w:rsidRPr="0009487D" w:rsidRDefault="00702492" w:rsidP="00702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487D">
        <w:rPr>
          <w:rFonts w:ascii="Times New Roman" w:hAnsi="Times New Roman" w:cs="Times New Roman"/>
          <w:sz w:val="24"/>
          <w:szCs w:val="24"/>
          <w:lang w:eastAsia="ru-RU"/>
        </w:rPr>
        <w:t>Література подається в кінці статті й оформлюється відповідно до бібліографічних вимог за новим державним стандартом (ДСТУ 8302:2015). Сторінки статті не нумеруються.</w:t>
      </w:r>
    </w:p>
    <w:p w:rsidR="00702492" w:rsidRPr="0009487D" w:rsidRDefault="00702492" w:rsidP="00702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487D">
        <w:rPr>
          <w:rFonts w:ascii="Times New Roman" w:hAnsi="Times New Roman" w:cs="Times New Roman"/>
          <w:sz w:val="24"/>
          <w:szCs w:val="24"/>
          <w:lang w:eastAsia="ru-RU"/>
        </w:rPr>
        <w:t xml:space="preserve">Рукопис статті друкується у форматі А4, кеглем 14, </w:t>
      </w:r>
      <w:proofErr w:type="spellStart"/>
      <w:r w:rsidRPr="0009487D">
        <w:rPr>
          <w:rFonts w:ascii="Times New Roman" w:hAnsi="Times New Roman" w:cs="Times New Roman"/>
          <w:sz w:val="24"/>
          <w:szCs w:val="24"/>
          <w:lang w:eastAsia="ru-RU"/>
        </w:rPr>
        <w:t>гарнітурою</w:t>
      </w:r>
      <w:proofErr w:type="spellEnd"/>
      <w:r w:rsidRPr="000948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87D">
        <w:rPr>
          <w:rFonts w:ascii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="004659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87D">
        <w:rPr>
          <w:rFonts w:ascii="Times New Roman" w:hAnsi="Times New Roman" w:cs="Times New Roman"/>
          <w:sz w:val="24"/>
          <w:szCs w:val="24"/>
          <w:lang w:eastAsia="ru-RU"/>
        </w:rPr>
        <w:t>New</w:t>
      </w:r>
      <w:proofErr w:type="spellEnd"/>
      <w:r w:rsidR="004659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487D">
        <w:rPr>
          <w:rFonts w:ascii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09487D">
        <w:rPr>
          <w:rFonts w:ascii="Times New Roman" w:hAnsi="Times New Roman" w:cs="Times New Roman"/>
          <w:sz w:val="24"/>
          <w:szCs w:val="24"/>
          <w:lang w:eastAsia="ru-RU"/>
        </w:rPr>
        <w:t xml:space="preserve">, береги: верхній – 2 см, нижній – 2 см, лівий – 3 см, правий – 1,5 см, міжрядковий інтервал – 1,5. Для підготовки рукопису використовується текстовий процесор MS Word. </w:t>
      </w:r>
    </w:p>
    <w:p w:rsidR="00702492" w:rsidRPr="0009487D" w:rsidRDefault="00702492" w:rsidP="00702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487D">
        <w:rPr>
          <w:rFonts w:ascii="Times New Roman" w:hAnsi="Times New Roman" w:cs="Times New Roman"/>
          <w:sz w:val="24"/>
          <w:szCs w:val="24"/>
          <w:lang w:eastAsia="ru-RU"/>
        </w:rPr>
        <w:t>Обсяг статті – до 12 сторінок.</w:t>
      </w:r>
    </w:p>
    <w:p w:rsidR="00702492" w:rsidRPr="0009487D" w:rsidRDefault="00702492" w:rsidP="00702492">
      <w:pPr>
        <w:spacing w:after="160" w:line="256" w:lineRule="auto"/>
        <w:contextualSpacing/>
        <w:jc w:val="center"/>
        <w:rPr>
          <w:rFonts w:ascii="Calibri" w:eastAsia="Calibri" w:hAnsi="Calibri"/>
          <w:b/>
        </w:rPr>
      </w:pPr>
    </w:p>
    <w:p w:rsidR="00F42C99" w:rsidRPr="0009487D" w:rsidRDefault="00F42C99" w:rsidP="00702492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492" w:rsidRPr="0009487D" w:rsidRDefault="00702492" w:rsidP="00702492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487D">
        <w:rPr>
          <w:rFonts w:ascii="Times New Roman" w:eastAsia="Calibri" w:hAnsi="Times New Roman" w:cs="Times New Roman"/>
          <w:b/>
          <w:sz w:val="24"/>
          <w:szCs w:val="24"/>
        </w:rPr>
        <w:t xml:space="preserve">Щиро запрошуємо </w:t>
      </w:r>
      <w:r w:rsidR="00A66631" w:rsidRPr="0009487D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09487D">
        <w:rPr>
          <w:rFonts w:ascii="Times New Roman" w:eastAsia="Calibri" w:hAnsi="Times New Roman" w:cs="Times New Roman"/>
          <w:b/>
          <w:sz w:val="24"/>
          <w:szCs w:val="24"/>
        </w:rPr>
        <w:t xml:space="preserve">ас до участі в роботі конференції! </w:t>
      </w:r>
    </w:p>
    <w:p w:rsidR="00702492" w:rsidRPr="0009487D" w:rsidRDefault="00702492" w:rsidP="00702492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492" w:rsidRPr="0009487D" w:rsidRDefault="00702492" w:rsidP="00702492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2492" w:rsidRPr="0009487D" w:rsidRDefault="00702492" w:rsidP="00A967C9">
      <w:p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87D">
        <w:rPr>
          <w:rFonts w:ascii="Times New Roman" w:eastAsia="Calibri" w:hAnsi="Times New Roman" w:cs="Times New Roman"/>
          <w:b/>
          <w:sz w:val="24"/>
          <w:szCs w:val="24"/>
        </w:rPr>
        <w:t>З повагою</w:t>
      </w:r>
      <w:r w:rsidR="00A66631" w:rsidRPr="0009487D">
        <w:rPr>
          <w:rFonts w:ascii="Times New Roman" w:eastAsia="Calibri" w:hAnsi="Times New Roman" w:cs="Times New Roman"/>
          <w:b/>
          <w:sz w:val="24"/>
          <w:szCs w:val="24"/>
        </w:rPr>
        <w:br/>
      </w:r>
      <w:bookmarkStart w:id="0" w:name="_GoBack"/>
      <w:bookmarkEnd w:id="0"/>
      <w:r w:rsidRPr="0009487D">
        <w:rPr>
          <w:rFonts w:ascii="Times New Roman" w:eastAsia="Calibri" w:hAnsi="Times New Roman" w:cs="Times New Roman"/>
          <w:b/>
          <w:sz w:val="24"/>
          <w:szCs w:val="24"/>
        </w:rPr>
        <w:t>оргкомітет</w:t>
      </w:r>
    </w:p>
    <w:p w:rsidR="00702492" w:rsidRPr="0009487D" w:rsidRDefault="00702492" w:rsidP="00702492">
      <w:pPr>
        <w:pStyle w:val="1"/>
        <w:ind w:left="0" w:firstLine="709"/>
        <w:jc w:val="center"/>
        <w:rPr>
          <w:b/>
          <w:sz w:val="24"/>
          <w:szCs w:val="24"/>
        </w:rPr>
      </w:pPr>
    </w:p>
    <w:p w:rsidR="00702492" w:rsidRPr="0009487D" w:rsidRDefault="00702492" w:rsidP="00702492"/>
    <w:p w:rsidR="003D4B13" w:rsidRPr="0009487D" w:rsidRDefault="003D4B13"/>
    <w:sectPr w:rsidR="003D4B13" w:rsidRPr="0009487D" w:rsidSect="006C231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13F8"/>
    <w:multiLevelType w:val="hybridMultilevel"/>
    <w:tmpl w:val="4A2CF034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8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655368"/>
    <w:multiLevelType w:val="hybridMultilevel"/>
    <w:tmpl w:val="ECDAFF28"/>
    <w:lvl w:ilvl="0" w:tplc="717AE1E0">
      <w:start w:val="50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92"/>
    <w:rsid w:val="00005118"/>
    <w:rsid w:val="0006407F"/>
    <w:rsid w:val="0009487D"/>
    <w:rsid w:val="000A6B83"/>
    <w:rsid w:val="00132F6A"/>
    <w:rsid w:val="00160741"/>
    <w:rsid w:val="001769F7"/>
    <w:rsid w:val="00181E51"/>
    <w:rsid w:val="00197B31"/>
    <w:rsid w:val="001D2914"/>
    <w:rsid w:val="00270143"/>
    <w:rsid w:val="00330792"/>
    <w:rsid w:val="003C3B37"/>
    <w:rsid w:val="003D4B13"/>
    <w:rsid w:val="0043036E"/>
    <w:rsid w:val="00465992"/>
    <w:rsid w:val="004907E8"/>
    <w:rsid w:val="004C0157"/>
    <w:rsid w:val="004D20DB"/>
    <w:rsid w:val="005676EC"/>
    <w:rsid w:val="005C0D00"/>
    <w:rsid w:val="0065209E"/>
    <w:rsid w:val="00702492"/>
    <w:rsid w:val="00764DF9"/>
    <w:rsid w:val="00801458"/>
    <w:rsid w:val="0084717D"/>
    <w:rsid w:val="0086481B"/>
    <w:rsid w:val="00941A20"/>
    <w:rsid w:val="009A2173"/>
    <w:rsid w:val="009C5659"/>
    <w:rsid w:val="00A211D6"/>
    <w:rsid w:val="00A526B7"/>
    <w:rsid w:val="00A56250"/>
    <w:rsid w:val="00A66631"/>
    <w:rsid w:val="00A967C9"/>
    <w:rsid w:val="00B06DCD"/>
    <w:rsid w:val="00BB56A2"/>
    <w:rsid w:val="00C44BD8"/>
    <w:rsid w:val="00C479FE"/>
    <w:rsid w:val="00C62FB8"/>
    <w:rsid w:val="00CD7B27"/>
    <w:rsid w:val="00CF3F10"/>
    <w:rsid w:val="00D67772"/>
    <w:rsid w:val="00D81F6D"/>
    <w:rsid w:val="00D92551"/>
    <w:rsid w:val="00D9295F"/>
    <w:rsid w:val="00F4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9BFC3B"/>
  <w15:chartTrackingRefBased/>
  <w15:docId w15:val="{13068468-A019-45ED-80A4-AAC89510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249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2492"/>
    <w:pPr>
      <w:spacing w:before="100" w:beforeAutospacing="1" w:after="165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 отступ1"/>
    <w:basedOn w:val="a"/>
    <w:uiPriority w:val="99"/>
    <w:rsid w:val="0070249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титут"/>
    <w:uiPriority w:val="99"/>
    <w:rsid w:val="00702492"/>
    <w:pPr>
      <w:suppressAutoHyphens/>
      <w:spacing w:after="0" w:line="360" w:lineRule="auto"/>
      <w:jc w:val="center"/>
    </w:pPr>
    <w:rPr>
      <w:rFonts w:ascii="Times New Roman" w:eastAsia="Times New Roman" w:hAnsi="Times New Roman" w:cs="Calibri"/>
      <w:sz w:val="28"/>
      <w:szCs w:val="28"/>
      <w:lang w:val="ru-RU" w:eastAsia="ar-SA"/>
    </w:rPr>
  </w:style>
  <w:style w:type="character" w:styleId="a6">
    <w:name w:val="FollowedHyperlink"/>
    <w:basedOn w:val="a0"/>
    <w:uiPriority w:val="99"/>
    <w:semiHidden/>
    <w:unhideWhenUsed/>
    <w:rsid w:val="00941A20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6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96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ippo.edu.ua/activities/editorial-and-publishing-activities/sci-methodical-journal-edu-in-luhansk" TargetMode="External"/><Relationship Id="rId13" Type="http://schemas.openxmlformats.org/officeDocument/2006/relationships/hyperlink" Target="https://meet.lync.com/loippo/v.martynova5/TJH7H56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ippo.edu.ua/events/conferences/materials" TargetMode="External"/><Relationship Id="rId12" Type="http://schemas.openxmlformats.org/officeDocument/2006/relationships/hyperlink" Target="https://meet.lync.com/loippo/lazareva/0ZLLGE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ippo.edu.ua" TargetMode="External"/><Relationship Id="rId11" Type="http://schemas.openxmlformats.org/officeDocument/2006/relationships/hyperlink" Target="https://meet.lync.com/loippo/o.buriak/30S2CEH8" TargetMode="External"/><Relationship Id="rId5" Type="http://schemas.openxmlformats.org/officeDocument/2006/relationships/hyperlink" Target="mailto:kuo.loippo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lync.com/loippo/hari2801/SOA55R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lync.com/loippo/skype/4EY8HNW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5826</Words>
  <Characters>3321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управління_освітою</dc:creator>
  <cp:keywords/>
  <dc:description/>
  <cp:lastModifiedBy>Anna</cp:lastModifiedBy>
  <cp:revision>2</cp:revision>
  <cp:lastPrinted>2020-10-30T09:47:00Z</cp:lastPrinted>
  <dcterms:created xsi:type="dcterms:W3CDTF">2020-10-30T09:47:00Z</dcterms:created>
  <dcterms:modified xsi:type="dcterms:W3CDTF">2020-10-30T09:47:00Z</dcterms:modified>
</cp:coreProperties>
</file>