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FD" w:rsidRPr="009C79B3" w:rsidRDefault="00815608" w:rsidP="004B23F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79B3">
        <w:rPr>
          <w:rFonts w:ascii="Times New Roman" w:hAnsi="Times New Roman"/>
          <w:b/>
          <w:sz w:val="28"/>
          <w:szCs w:val="28"/>
        </w:rPr>
        <w:t>Результати опитування «Виклики дистанційного навчання»</w:t>
      </w:r>
      <w:r w:rsidR="00D759A6" w:rsidRPr="009C79B3">
        <w:rPr>
          <w:rFonts w:ascii="Times New Roman" w:hAnsi="Times New Roman"/>
          <w:b/>
          <w:sz w:val="28"/>
          <w:szCs w:val="28"/>
        </w:rPr>
        <w:t>,</w:t>
      </w:r>
      <w:r w:rsidRPr="009C79B3">
        <w:rPr>
          <w:rFonts w:ascii="Times New Roman" w:hAnsi="Times New Roman"/>
          <w:b/>
          <w:sz w:val="28"/>
          <w:szCs w:val="28"/>
        </w:rPr>
        <w:t xml:space="preserve"> проведеного Інститутом обдарованої дитини НАПН України</w:t>
      </w:r>
    </w:p>
    <w:p w:rsidR="00815608" w:rsidRPr="009C79B3" w:rsidRDefault="00D759A6" w:rsidP="004B23F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C79B3">
        <w:rPr>
          <w:rFonts w:ascii="Times New Roman" w:hAnsi="Times New Roman"/>
          <w:b/>
          <w:sz w:val="28"/>
          <w:szCs w:val="28"/>
        </w:rPr>
        <w:t>з 25.05.2020 по 01.06.</w:t>
      </w:r>
      <w:r w:rsidR="004B23FD" w:rsidRPr="009C79B3">
        <w:rPr>
          <w:rFonts w:ascii="Times New Roman" w:hAnsi="Times New Roman"/>
          <w:b/>
          <w:sz w:val="28"/>
          <w:szCs w:val="28"/>
        </w:rPr>
        <w:t>2020 р.</w:t>
      </w:r>
    </w:p>
    <w:p w:rsidR="00815608" w:rsidRPr="009C79B3" w:rsidRDefault="00815608" w:rsidP="004B23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8A0" w:rsidRPr="009C79B3" w:rsidRDefault="005138A0" w:rsidP="00C811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Загальна кількість респондентів</w:t>
      </w:r>
      <w:r w:rsidR="00D759A6" w:rsidRPr="009C79B3">
        <w:rPr>
          <w:rFonts w:ascii="Times New Roman" w:hAnsi="Times New Roman"/>
          <w:sz w:val="28"/>
          <w:szCs w:val="28"/>
        </w:rPr>
        <w:t>,</w:t>
      </w:r>
      <w:r w:rsidRPr="009C79B3">
        <w:rPr>
          <w:rFonts w:ascii="Times New Roman" w:hAnsi="Times New Roman"/>
          <w:sz w:val="28"/>
          <w:szCs w:val="28"/>
        </w:rPr>
        <w:t xml:space="preserve"> </w:t>
      </w:r>
      <w:r w:rsidR="00D759A6" w:rsidRPr="009C79B3">
        <w:rPr>
          <w:rFonts w:ascii="Times New Roman" w:hAnsi="Times New Roman"/>
          <w:sz w:val="28"/>
          <w:szCs w:val="28"/>
        </w:rPr>
        <w:t>які</w:t>
      </w:r>
      <w:r w:rsidRPr="009C79B3">
        <w:rPr>
          <w:rFonts w:ascii="Times New Roman" w:hAnsi="Times New Roman"/>
          <w:sz w:val="28"/>
          <w:szCs w:val="28"/>
        </w:rPr>
        <w:t xml:space="preserve"> </w:t>
      </w:r>
      <w:r w:rsidR="00D759A6" w:rsidRPr="009C79B3">
        <w:rPr>
          <w:rFonts w:ascii="Times New Roman" w:hAnsi="Times New Roman"/>
          <w:sz w:val="28"/>
          <w:szCs w:val="28"/>
        </w:rPr>
        <w:t>взя</w:t>
      </w:r>
      <w:r w:rsidRPr="009C79B3">
        <w:rPr>
          <w:rFonts w:ascii="Times New Roman" w:hAnsi="Times New Roman"/>
          <w:sz w:val="28"/>
          <w:szCs w:val="28"/>
        </w:rPr>
        <w:t>л</w:t>
      </w:r>
      <w:r w:rsidR="00D759A6" w:rsidRPr="009C79B3">
        <w:rPr>
          <w:rFonts w:ascii="Times New Roman" w:hAnsi="Times New Roman"/>
          <w:sz w:val="28"/>
          <w:szCs w:val="28"/>
        </w:rPr>
        <w:t>и</w:t>
      </w:r>
      <w:r w:rsidRPr="009C79B3">
        <w:rPr>
          <w:rFonts w:ascii="Times New Roman" w:hAnsi="Times New Roman"/>
          <w:sz w:val="28"/>
          <w:szCs w:val="28"/>
        </w:rPr>
        <w:t xml:space="preserve"> участь в анкетуванні</w:t>
      </w:r>
      <w:r w:rsidR="00D759A6" w:rsidRPr="009C79B3">
        <w:rPr>
          <w:rFonts w:ascii="Times New Roman" w:hAnsi="Times New Roman"/>
          <w:sz w:val="28"/>
          <w:szCs w:val="28"/>
        </w:rPr>
        <w:t>, –</w:t>
      </w:r>
      <w:r w:rsidRPr="009C79B3">
        <w:rPr>
          <w:rFonts w:ascii="Times New Roman" w:hAnsi="Times New Roman"/>
          <w:sz w:val="28"/>
          <w:szCs w:val="28"/>
        </w:rPr>
        <w:t xml:space="preserve"> </w:t>
      </w:r>
      <w:r w:rsidR="000B766B" w:rsidRPr="009C79B3">
        <w:rPr>
          <w:rFonts w:ascii="Times New Roman" w:hAnsi="Times New Roman"/>
          <w:sz w:val="28"/>
          <w:szCs w:val="28"/>
        </w:rPr>
        <w:t>346</w:t>
      </w:r>
      <w:r w:rsidRPr="009C79B3">
        <w:rPr>
          <w:rFonts w:ascii="Times New Roman" w:hAnsi="Times New Roman"/>
          <w:sz w:val="28"/>
          <w:szCs w:val="28"/>
        </w:rPr>
        <w:t xml:space="preserve"> осіб, серед яких жінок</w:t>
      </w:r>
      <w:r w:rsidR="00D759A6" w:rsidRPr="009C79B3">
        <w:rPr>
          <w:rFonts w:ascii="Times New Roman" w:hAnsi="Times New Roman"/>
          <w:sz w:val="28"/>
          <w:szCs w:val="28"/>
        </w:rPr>
        <w:t xml:space="preserve"> – </w:t>
      </w:r>
      <w:r w:rsidR="000B766B" w:rsidRPr="009C79B3">
        <w:rPr>
          <w:rFonts w:ascii="Times New Roman" w:hAnsi="Times New Roman"/>
          <w:sz w:val="28"/>
          <w:szCs w:val="28"/>
        </w:rPr>
        <w:t xml:space="preserve">322, </w:t>
      </w:r>
      <w:r w:rsidRPr="009C79B3">
        <w:rPr>
          <w:rFonts w:ascii="Times New Roman" w:hAnsi="Times New Roman"/>
          <w:sz w:val="28"/>
          <w:szCs w:val="28"/>
        </w:rPr>
        <w:t>чоловіків</w:t>
      </w:r>
      <w:r w:rsidR="00D759A6" w:rsidRPr="009C79B3">
        <w:rPr>
          <w:rFonts w:ascii="Times New Roman" w:hAnsi="Times New Roman"/>
          <w:sz w:val="28"/>
          <w:szCs w:val="28"/>
        </w:rPr>
        <w:t xml:space="preserve"> – </w:t>
      </w:r>
      <w:r w:rsidR="000B766B" w:rsidRPr="009C79B3">
        <w:rPr>
          <w:rFonts w:ascii="Times New Roman" w:hAnsi="Times New Roman"/>
          <w:sz w:val="28"/>
          <w:szCs w:val="28"/>
        </w:rPr>
        <w:t>24</w:t>
      </w:r>
      <w:r w:rsidRPr="009C79B3">
        <w:rPr>
          <w:rFonts w:ascii="Times New Roman" w:hAnsi="Times New Roman"/>
          <w:sz w:val="28"/>
          <w:szCs w:val="28"/>
        </w:rPr>
        <w:t xml:space="preserve">, </w:t>
      </w:r>
      <w:r w:rsidR="00D759A6" w:rsidRPr="009C79B3">
        <w:rPr>
          <w:rFonts w:ascii="Times New Roman" w:hAnsi="Times New Roman"/>
          <w:sz w:val="28"/>
          <w:szCs w:val="28"/>
        </w:rPr>
        <w:t>з них –</w:t>
      </w:r>
      <w:r w:rsidR="0028496F" w:rsidRPr="009C79B3">
        <w:rPr>
          <w:rFonts w:ascii="Times New Roman" w:hAnsi="Times New Roman"/>
          <w:sz w:val="28"/>
          <w:szCs w:val="28"/>
        </w:rPr>
        <w:t xml:space="preserve"> 278</w:t>
      </w:r>
      <w:r w:rsidR="000B766B" w:rsidRPr="009C79B3">
        <w:rPr>
          <w:rFonts w:ascii="Times New Roman" w:hAnsi="Times New Roman"/>
          <w:sz w:val="28"/>
          <w:szCs w:val="28"/>
        </w:rPr>
        <w:t xml:space="preserve"> осіб працівники закладів освіти, 20 здобувачі освіти</w:t>
      </w:r>
      <w:r w:rsidR="00CD618E" w:rsidRPr="009C79B3">
        <w:rPr>
          <w:rFonts w:ascii="Times New Roman" w:hAnsi="Times New Roman"/>
          <w:sz w:val="28"/>
          <w:szCs w:val="28"/>
        </w:rPr>
        <w:t>,</w:t>
      </w:r>
      <w:r w:rsidR="000B766B" w:rsidRPr="009C79B3">
        <w:rPr>
          <w:rFonts w:ascii="Times New Roman" w:hAnsi="Times New Roman"/>
          <w:sz w:val="28"/>
          <w:szCs w:val="28"/>
        </w:rPr>
        <w:t xml:space="preserve"> 30 батьк</w:t>
      </w:r>
      <w:r w:rsidR="00CD618E" w:rsidRPr="009C79B3">
        <w:rPr>
          <w:rFonts w:ascii="Times New Roman" w:hAnsi="Times New Roman"/>
          <w:sz w:val="28"/>
          <w:szCs w:val="28"/>
        </w:rPr>
        <w:t>ів</w:t>
      </w:r>
      <w:r w:rsidR="000B766B" w:rsidRPr="009C79B3">
        <w:rPr>
          <w:rFonts w:ascii="Times New Roman" w:hAnsi="Times New Roman"/>
          <w:sz w:val="28"/>
          <w:szCs w:val="28"/>
        </w:rPr>
        <w:t>, 16 науков</w:t>
      </w:r>
      <w:r w:rsidR="00CD618E" w:rsidRPr="009C79B3">
        <w:rPr>
          <w:rFonts w:ascii="Times New Roman" w:hAnsi="Times New Roman"/>
          <w:sz w:val="28"/>
          <w:szCs w:val="28"/>
        </w:rPr>
        <w:t>их</w:t>
      </w:r>
      <w:r w:rsidR="000B766B" w:rsidRPr="009C79B3">
        <w:rPr>
          <w:rFonts w:ascii="Times New Roman" w:hAnsi="Times New Roman"/>
          <w:sz w:val="28"/>
          <w:szCs w:val="28"/>
        </w:rPr>
        <w:t xml:space="preserve"> співробітник</w:t>
      </w:r>
      <w:r w:rsidR="00CD618E" w:rsidRPr="009C79B3">
        <w:rPr>
          <w:rFonts w:ascii="Times New Roman" w:hAnsi="Times New Roman"/>
          <w:sz w:val="28"/>
          <w:szCs w:val="28"/>
        </w:rPr>
        <w:t>ів</w:t>
      </w:r>
      <w:r w:rsidR="000B766B" w:rsidRPr="009C79B3">
        <w:rPr>
          <w:rFonts w:ascii="Times New Roman" w:hAnsi="Times New Roman"/>
          <w:sz w:val="28"/>
          <w:szCs w:val="28"/>
        </w:rPr>
        <w:t xml:space="preserve"> та інші учасники освітнього процесу</w:t>
      </w:r>
      <w:r w:rsidR="00815608" w:rsidRPr="009C79B3">
        <w:rPr>
          <w:rFonts w:ascii="Times New Roman" w:hAnsi="Times New Roman"/>
          <w:sz w:val="28"/>
          <w:szCs w:val="28"/>
        </w:rPr>
        <w:t xml:space="preserve"> (Рис. 1)</w:t>
      </w:r>
      <w:r w:rsidR="00D95954" w:rsidRPr="009C79B3">
        <w:rPr>
          <w:rFonts w:ascii="Times New Roman" w:hAnsi="Times New Roman"/>
          <w:sz w:val="28"/>
          <w:szCs w:val="28"/>
        </w:rPr>
        <w:t xml:space="preserve">. </w:t>
      </w:r>
    </w:p>
    <w:p w:rsidR="004B23FD" w:rsidRPr="009C79B3" w:rsidRDefault="004B23FD" w:rsidP="00C811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23FD" w:rsidRPr="009C79B3" w:rsidRDefault="00E21618" w:rsidP="004B23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9B3">
        <w:rPr>
          <w:noProof/>
          <w:lang w:val="en-US"/>
        </w:rPr>
        <w:drawing>
          <wp:inline distT="0" distB="0" distL="0" distR="0">
            <wp:extent cx="5980430" cy="2806065"/>
            <wp:effectExtent l="0" t="0" r="1270" b="13335"/>
            <wp:docPr id="1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23FD" w:rsidRPr="009C79B3" w:rsidRDefault="00815608" w:rsidP="004B23FD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9C79B3">
        <w:rPr>
          <w:rFonts w:ascii="Times New Roman" w:hAnsi="Times New Roman"/>
          <w:sz w:val="24"/>
          <w:szCs w:val="24"/>
        </w:rPr>
        <w:t>Рис.</w:t>
      </w:r>
      <w:r w:rsidR="00CD618E" w:rsidRPr="009C79B3">
        <w:rPr>
          <w:rFonts w:ascii="Times New Roman" w:hAnsi="Times New Roman"/>
          <w:sz w:val="24"/>
          <w:szCs w:val="24"/>
        </w:rPr>
        <w:t> </w:t>
      </w:r>
      <w:r w:rsidRPr="009C79B3">
        <w:rPr>
          <w:rFonts w:ascii="Times New Roman" w:hAnsi="Times New Roman"/>
          <w:sz w:val="24"/>
          <w:szCs w:val="24"/>
        </w:rPr>
        <w:t>1</w:t>
      </w:r>
      <w:r w:rsidR="007D28ED" w:rsidRPr="009C79B3">
        <w:rPr>
          <w:rFonts w:ascii="Times New Roman" w:hAnsi="Times New Roman"/>
          <w:sz w:val="24"/>
          <w:szCs w:val="24"/>
        </w:rPr>
        <w:t>.</w:t>
      </w:r>
      <w:r w:rsidRPr="009C79B3">
        <w:rPr>
          <w:rFonts w:ascii="Times New Roman" w:hAnsi="Times New Roman"/>
          <w:sz w:val="24"/>
          <w:szCs w:val="24"/>
        </w:rPr>
        <w:t xml:space="preserve"> Розподіл учасників освітнього процесу</w:t>
      </w:r>
    </w:p>
    <w:p w:rsidR="004B23FD" w:rsidRPr="009C79B3" w:rsidRDefault="004B23FD" w:rsidP="004B23F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Опитування проводилося з використанням Blank Quiz</w:t>
      </w:r>
      <w:r w:rsidR="00CD618E" w:rsidRPr="009C79B3">
        <w:rPr>
          <w:rFonts w:ascii="Times New Roman" w:hAnsi="Times New Roman"/>
          <w:sz w:val="28"/>
          <w:szCs w:val="28"/>
        </w:rPr>
        <w:t>,</w:t>
      </w:r>
      <w:r w:rsidRPr="009C79B3">
        <w:rPr>
          <w:rFonts w:ascii="Times New Roman" w:hAnsi="Times New Roman"/>
          <w:sz w:val="28"/>
          <w:szCs w:val="28"/>
        </w:rPr>
        <w:t xml:space="preserve"> посилання на який було розміщено на сайт</w:t>
      </w:r>
      <w:r w:rsidR="00CD618E" w:rsidRPr="009C79B3">
        <w:rPr>
          <w:rFonts w:ascii="Times New Roman" w:hAnsi="Times New Roman"/>
          <w:sz w:val="28"/>
          <w:szCs w:val="28"/>
        </w:rPr>
        <w:t>ах</w:t>
      </w:r>
      <w:r w:rsidRPr="009C79B3">
        <w:rPr>
          <w:rFonts w:ascii="Times New Roman" w:hAnsi="Times New Roman"/>
          <w:sz w:val="28"/>
          <w:szCs w:val="28"/>
        </w:rPr>
        <w:t xml:space="preserve"> Національної академії педагогічних наук України</w:t>
      </w:r>
      <w:r w:rsidR="00CD618E" w:rsidRPr="009C79B3">
        <w:rPr>
          <w:rFonts w:ascii="Times New Roman" w:hAnsi="Times New Roman"/>
          <w:sz w:val="28"/>
          <w:szCs w:val="28"/>
        </w:rPr>
        <w:t xml:space="preserve"> й</w:t>
      </w:r>
      <w:r w:rsidRPr="009C79B3">
        <w:rPr>
          <w:rFonts w:ascii="Times New Roman" w:hAnsi="Times New Roman"/>
          <w:sz w:val="28"/>
          <w:szCs w:val="28"/>
        </w:rPr>
        <w:t xml:space="preserve"> Інституту обдарованої дитини НАПН України, освітньому порталі «Острів знань»</w:t>
      </w:r>
      <w:r w:rsidR="00CD618E" w:rsidRPr="009C79B3">
        <w:rPr>
          <w:rFonts w:ascii="Times New Roman" w:hAnsi="Times New Roman"/>
          <w:sz w:val="28"/>
          <w:szCs w:val="28"/>
        </w:rPr>
        <w:t xml:space="preserve">, а також </w:t>
      </w:r>
      <w:r w:rsidRPr="009C79B3">
        <w:rPr>
          <w:rFonts w:ascii="Times New Roman" w:hAnsi="Times New Roman"/>
          <w:sz w:val="28"/>
          <w:szCs w:val="28"/>
        </w:rPr>
        <w:t>розповсюджено через соціальні мережі шляхом електронного листування.</w:t>
      </w:r>
    </w:p>
    <w:p w:rsidR="004B23FD" w:rsidRPr="009C79B3" w:rsidRDefault="00CD618E" w:rsidP="004B23F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Гол</w:t>
      </w:r>
      <w:r w:rsidR="004B23FD" w:rsidRPr="009C79B3">
        <w:rPr>
          <w:rFonts w:ascii="Times New Roman" w:hAnsi="Times New Roman"/>
          <w:sz w:val="28"/>
          <w:szCs w:val="28"/>
        </w:rPr>
        <w:t>о</w:t>
      </w:r>
      <w:r w:rsidRPr="009C79B3">
        <w:rPr>
          <w:rFonts w:ascii="Times New Roman" w:hAnsi="Times New Roman"/>
          <w:sz w:val="28"/>
          <w:szCs w:val="28"/>
        </w:rPr>
        <w:t>вною метою анкетування</w:t>
      </w:r>
      <w:r w:rsidR="004B23FD" w:rsidRPr="009C79B3">
        <w:rPr>
          <w:rFonts w:ascii="Times New Roman" w:hAnsi="Times New Roman"/>
          <w:sz w:val="28"/>
          <w:szCs w:val="28"/>
        </w:rPr>
        <w:t xml:space="preserve"> є визначення особливостей дистанційного навчання, встановлення недоліків </w:t>
      </w:r>
      <w:r w:rsidRPr="009C79B3">
        <w:rPr>
          <w:rFonts w:ascii="Times New Roman" w:hAnsi="Times New Roman"/>
          <w:sz w:val="28"/>
          <w:szCs w:val="28"/>
        </w:rPr>
        <w:t>і</w:t>
      </w:r>
      <w:r w:rsidR="004B23FD" w:rsidRPr="009C79B3">
        <w:rPr>
          <w:rFonts w:ascii="Times New Roman" w:hAnsi="Times New Roman"/>
          <w:sz w:val="28"/>
          <w:szCs w:val="28"/>
        </w:rPr>
        <w:t xml:space="preserve"> переваг дистанційної форми освіти для окремих учасників освітнього процесу та формування пропозицій щодо подальшого вдосконалення освітнього процесу.</w:t>
      </w:r>
    </w:p>
    <w:p w:rsidR="004B23FD" w:rsidRPr="009C79B3" w:rsidRDefault="004B23FD" w:rsidP="004B23F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 xml:space="preserve">Переважна більшість </w:t>
      </w:r>
      <w:r w:rsidR="00074692" w:rsidRPr="009C79B3">
        <w:rPr>
          <w:rFonts w:ascii="Times New Roman" w:hAnsi="Times New Roman"/>
          <w:sz w:val="28"/>
          <w:szCs w:val="28"/>
        </w:rPr>
        <w:t>респондентів</w:t>
      </w:r>
      <w:r w:rsidRPr="009C79B3">
        <w:rPr>
          <w:rFonts w:ascii="Times New Roman" w:hAnsi="Times New Roman"/>
          <w:sz w:val="28"/>
          <w:szCs w:val="28"/>
        </w:rPr>
        <w:t xml:space="preserve"> </w:t>
      </w:r>
      <w:r w:rsidR="00074692" w:rsidRPr="009C79B3">
        <w:rPr>
          <w:rFonts w:ascii="Times New Roman" w:hAnsi="Times New Roman"/>
          <w:sz w:val="28"/>
          <w:szCs w:val="28"/>
        </w:rPr>
        <w:t>(</w:t>
      </w:r>
      <w:r w:rsidRPr="009C79B3">
        <w:rPr>
          <w:rFonts w:ascii="Times New Roman" w:hAnsi="Times New Roman"/>
          <w:sz w:val="28"/>
          <w:szCs w:val="28"/>
        </w:rPr>
        <w:t>69,9 %</w:t>
      </w:r>
      <w:r w:rsidR="00074692" w:rsidRPr="009C79B3">
        <w:rPr>
          <w:rFonts w:ascii="Times New Roman" w:hAnsi="Times New Roman"/>
          <w:sz w:val="28"/>
          <w:szCs w:val="28"/>
        </w:rPr>
        <w:t>)</w:t>
      </w:r>
      <w:r w:rsidRPr="009C79B3">
        <w:rPr>
          <w:rFonts w:ascii="Times New Roman" w:hAnsi="Times New Roman"/>
          <w:sz w:val="28"/>
          <w:szCs w:val="28"/>
        </w:rPr>
        <w:t xml:space="preserve"> увійшла до вікової категорії від 36</w:t>
      </w:r>
      <w:r w:rsidR="00CD618E" w:rsidRPr="009C79B3">
        <w:rPr>
          <w:rFonts w:ascii="Times New Roman" w:hAnsi="Times New Roman"/>
          <w:sz w:val="28"/>
          <w:szCs w:val="28"/>
        </w:rPr>
        <w:t> </w:t>
      </w:r>
      <w:r w:rsidRPr="009C79B3">
        <w:rPr>
          <w:rFonts w:ascii="Times New Roman" w:hAnsi="Times New Roman"/>
          <w:sz w:val="28"/>
          <w:szCs w:val="28"/>
        </w:rPr>
        <w:t xml:space="preserve">до 65 років, 24,3 % </w:t>
      </w:r>
      <w:r w:rsidR="00172177" w:rsidRPr="009C79B3">
        <w:rPr>
          <w:rFonts w:ascii="Times New Roman" w:hAnsi="Times New Roman"/>
          <w:sz w:val="28"/>
          <w:szCs w:val="28"/>
        </w:rPr>
        <w:t>опитуваних</w:t>
      </w:r>
      <w:r w:rsidR="00CD618E" w:rsidRPr="009C79B3">
        <w:rPr>
          <w:rFonts w:ascii="Times New Roman" w:hAnsi="Times New Roman"/>
          <w:sz w:val="28"/>
          <w:szCs w:val="28"/>
        </w:rPr>
        <w:t xml:space="preserve"> – </w:t>
      </w:r>
      <w:r w:rsidRPr="009C79B3">
        <w:rPr>
          <w:rFonts w:ascii="Times New Roman" w:hAnsi="Times New Roman"/>
          <w:sz w:val="28"/>
          <w:szCs w:val="28"/>
        </w:rPr>
        <w:t>до вікової категорії від 22 до 35 років</w:t>
      </w:r>
      <w:r w:rsidR="00CD618E" w:rsidRPr="009C79B3">
        <w:rPr>
          <w:rFonts w:ascii="Times New Roman" w:hAnsi="Times New Roman"/>
          <w:sz w:val="28"/>
          <w:szCs w:val="28"/>
        </w:rPr>
        <w:t xml:space="preserve">, значно менше </w:t>
      </w:r>
      <w:r w:rsidR="00074692" w:rsidRPr="009C79B3">
        <w:rPr>
          <w:rFonts w:ascii="Times New Roman" w:hAnsi="Times New Roman"/>
          <w:sz w:val="28"/>
          <w:szCs w:val="28"/>
        </w:rPr>
        <w:t>респондентів</w:t>
      </w:r>
      <w:r w:rsidR="00CD618E" w:rsidRPr="009C79B3">
        <w:rPr>
          <w:rFonts w:ascii="Times New Roman" w:hAnsi="Times New Roman"/>
          <w:sz w:val="28"/>
          <w:szCs w:val="28"/>
        </w:rPr>
        <w:t xml:space="preserve"> 3,2 % – </w:t>
      </w:r>
      <w:r w:rsidRPr="009C79B3">
        <w:rPr>
          <w:rFonts w:ascii="Times New Roman" w:hAnsi="Times New Roman"/>
          <w:sz w:val="28"/>
          <w:szCs w:val="28"/>
        </w:rPr>
        <w:t xml:space="preserve">до </w:t>
      </w:r>
      <w:r w:rsidR="00CD618E" w:rsidRPr="009C79B3">
        <w:rPr>
          <w:rFonts w:ascii="Times New Roman" w:hAnsi="Times New Roman"/>
          <w:sz w:val="28"/>
          <w:szCs w:val="28"/>
        </w:rPr>
        <w:t xml:space="preserve">вікової </w:t>
      </w:r>
      <w:r w:rsidRPr="009C79B3">
        <w:rPr>
          <w:rFonts w:ascii="Times New Roman" w:hAnsi="Times New Roman"/>
          <w:sz w:val="28"/>
          <w:szCs w:val="28"/>
        </w:rPr>
        <w:t>категорії від 17 до 21 року, 2 %</w:t>
      </w:r>
      <w:r w:rsidR="00761B42" w:rsidRPr="009C79B3">
        <w:rPr>
          <w:rFonts w:ascii="Times New Roman" w:hAnsi="Times New Roman"/>
          <w:sz w:val="28"/>
          <w:szCs w:val="28"/>
        </w:rPr>
        <w:t xml:space="preserve"> – </w:t>
      </w:r>
      <w:r w:rsidRPr="009C79B3">
        <w:rPr>
          <w:rFonts w:ascii="Times New Roman" w:hAnsi="Times New Roman"/>
          <w:sz w:val="28"/>
          <w:szCs w:val="28"/>
        </w:rPr>
        <w:t xml:space="preserve">від 7 до 16 років </w:t>
      </w:r>
      <w:r w:rsidR="00761B42" w:rsidRPr="009C79B3">
        <w:rPr>
          <w:rFonts w:ascii="Times New Roman" w:hAnsi="Times New Roman"/>
          <w:sz w:val="28"/>
          <w:szCs w:val="28"/>
        </w:rPr>
        <w:t>і</w:t>
      </w:r>
      <w:r w:rsidRPr="009C79B3">
        <w:rPr>
          <w:rFonts w:ascii="Times New Roman" w:hAnsi="Times New Roman"/>
          <w:sz w:val="28"/>
          <w:szCs w:val="28"/>
        </w:rPr>
        <w:t xml:space="preserve"> найменше </w:t>
      </w:r>
      <w:r w:rsidR="00172177" w:rsidRPr="009C79B3">
        <w:rPr>
          <w:rFonts w:ascii="Times New Roman" w:hAnsi="Times New Roman"/>
          <w:sz w:val="28"/>
          <w:szCs w:val="28"/>
        </w:rPr>
        <w:t xml:space="preserve">опитуваних (а саме </w:t>
      </w:r>
      <w:r w:rsidRPr="009C79B3">
        <w:rPr>
          <w:rFonts w:ascii="Times New Roman" w:hAnsi="Times New Roman"/>
          <w:sz w:val="28"/>
          <w:szCs w:val="28"/>
        </w:rPr>
        <w:t>1,7</w:t>
      </w:r>
      <w:r w:rsidR="00B43284" w:rsidRPr="009C79B3">
        <w:rPr>
          <w:rFonts w:ascii="Times New Roman" w:hAnsi="Times New Roman"/>
          <w:sz w:val="28"/>
          <w:szCs w:val="28"/>
        </w:rPr>
        <w:t> </w:t>
      </w:r>
      <w:r w:rsidRPr="009C79B3">
        <w:rPr>
          <w:rFonts w:ascii="Times New Roman" w:hAnsi="Times New Roman"/>
          <w:sz w:val="28"/>
          <w:szCs w:val="28"/>
        </w:rPr>
        <w:t>%</w:t>
      </w:r>
      <w:r w:rsidR="00172177" w:rsidRPr="009C79B3">
        <w:rPr>
          <w:rFonts w:ascii="Times New Roman" w:hAnsi="Times New Roman"/>
          <w:sz w:val="28"/>
          <w:szCs w:val="28"/>
        </w:rPr>
        <w:t>)</w:t>
      </w:r>
      <w:r w:rsidR="00761B42" w:rsidRPr="009C79B3">
        <w:rPr>
          <w:rFonts w:ascii="Times New Roman" w:hAnsi="Times New Roman"/>
          <w:sz w:val="28"/>
          <w:szCs w:val="28"/>
        </w:rPr>
        <w:t xml:space="preserve"> –</w:t>
      </w:r>
      <w:r w:rsidRPr="009C79B3">
        <w:rPr>
          <w:rFonts w:ascii="Times New Roman" w:hAnsi="Times New Roman"/>
          <w:sz w:val="28"/>
          <w:szCs w:val="28"/>
        </w:rPr>
        <w:t xml:space="preserve"> до категорії 66</w:t>
      </w:r>
      <w:r w:rsidR="00761B42" w:rsidRPr="009C79B3">
        <w:rPr>
          <w:rFonts w:ascii="Times New Roman" w:hAnsi="Times New Roman"/>
          <w:sz w:val="28"/>
          <w:szCs w:val="28"/>
        </w:rPr>
        <w:t xml:space="preserve"> років</w:t>
      </w:r>
      <w:r w:rsidRPr="009C79B3">
        <w:rPr>
          <w:rFonts w:ascii="Times New Roman" w:hAnsi="Times New Roman"/>
          <w:sz w:val="28"/>
          <w:szCs w:val="28"/>
        </w:rPr>
        <w:t xml:space="preserve"> і більше</w:t>
      </w:r>
      <w:r w:rsidR="007D28ED" w:rsidRPr="009C79B3">
        <w:rPr>
          <w:rFonts w:ascii="Times New Roman" w:hAnsi="Times New Roman"/>
          <w:sz w:val="28"/>
          <w:szCs w:val="28"/>
        </w:rPr>
        <w:t xml:space="preserve"> (Рис.</w:t>
      </w:r>
      <w:r w:rsidR="00761B42" w:rsidRPr="009C79B3">
        <w:rPr>
          <w:rFonts w:ascii="Times New Roman" w:hAnsi="Times New Roman"/>
          <w:sz w:val="28"/>
          <w:szCs w:val="28"/>
        </w:rPr>
        <w:t xml:space="preserve"> 2</w:t>
      </w:r>
      <w:r w:rsidR="007D28ED" w:rsidRPr="009C79B3">
        <w:rPr>
          <w:rFonts w:ascii="Times New Roman" w:hAnsi="Times New Roman"/>
          <w:sz w:val="28"/>
          <w:szCs w:val="28"/>
        </w:rPr>
        <w:t>)</w:t>
      </w:r>
      <w:r w:rsidRPr="009C79B3">
        <w:rPr>
          <w:rFonts w:ascii="Times New Roman" w:hAnsi="Times New Roman"/>
          <w:sz w:val="28"/>
          <w:szCs w:val="28"/>
        </w:rPr>
        <w:t>.</w:t>
      </w:r>
    </w:p>
    <w:p w:rsidR="004B23FD" w:rsidRPr="009C79B3" w:rsidRDefault="004B23FD" w:rsidP="0081560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5608" w:rsidRPr="009C79B3" w:rsidRDefault="00E21618" w:rsidP="008156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9B3">
        <w:rPr>
          <w:noProof/>
          <w:lang w:val="en-US"/>
        </w:rPr>
        <w:lastRenderedPageBreak/>
        <w:drawing>
          <wp:inline distT="0" distB="0" distL="0" distR="0">
            <wp:extent cx="6121400" cy="2737485"/>
            <wp:effectExtent l="0" t="0" r="12700" b="5715"/>
            <wp:docPr id="2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23FD" w:rsidRPr="009C79B3" w:rsidRDefault="00924C8B" w:rsidP="00924C8B">
      <w:pPr>
        <w:jc w:val="center"/>
        <w:rPr>
          <w:rFonts w:ascii="Times New Roman" w:hAnsi="Times New Roman"/>
          <w:sz w:val="24"/>
          <w:szCs w:val="24"/>
        </w:rPr>
      </w:pPr>
      <w:r w:rsidRPr="009C79B3">
        <w:rPr>
          <w:rFonts w:ascii="Times New Roman" w:hAnsi="Times New Roman"/>
          <w:sz w:val="24"/>
          <w:szCs w:val="24"/>
        </w:rPr>
        <w:t>Рис.</w:t>
      </w:r>
      <w:r w:rsidR="00761B42" w:rsidRPr="009C79B3">
        <w:rPr>
          <w:rFonts w:ascii="Times New Roman" w:hAnsi="Times New Roman"/>
          <w:sz w:val="24"/>
          <w:szCs w:val="24"/>
        </w:rPr>
        <w:t> 2.</w:t>
      </w:r>
      <w:r w:rsidRPr="009C79B3">
        <w:rPr>
          <w:rFonts w:ascii="Times New Roman" w:hAnsi="Times New Roman"/>
          <w:sz w:val="24"/>
          <w:szCs w:val="24"/>
        </w:rPr>
        <w:t xml:space="preserve"> Розподіл учасників за віковою категорією</w:t>
      </w:r>
    </w:p>
    <w:p w:rsidR="004B23FD" w:rsidRPr="009C79B3" w:rsidRDefault="00074692" w:rsidP="004B23F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Респондентам пропонувалося визначити е</w:t>
      </w:r>
      <w:r w:rsidR="004B23FD" w:rsidRPr="009C79B3">
        <w:rPr>
          <w:rFonts w:ascii="Times New Roman" w:hAnsi="Times New Roman"/>
          <w:sz w:val="28"/>
          <w:szCs w:val="28"/>
        </w:rPr>
        <w:t xml:space="preserve">фективність дистанційної форми навчання для здобувачів освіти різного рівня за 5-бальною шкалою, де </w:t>
      </w:r>
      <w:r w:rsidRPr="009C79B3">
        <w:rPr>
          <w:rFonts w:ascii="Times New Roman" w:hAnsi="Times New Roman"/>
          <w:sz w:val="28"/>
          <w:szCs w:val="28"/>
        </w:rPr>
        <w:t>«5»</w:t>
      </w:r>
      <w:r w:rsidR="00F51DCE" w:rsidRPr="009C79B3">
        <w:rPr>
          <w:rFonts w:ascii="Times New Roman" w:hAnsi="Times New Roman"/>
          <w:sz w:val="28"/>
          <w:szCs w:val="28"/>
        </w:rPr>
        <w:t xml:space="preserve"> балів </w:t>
      </w:r>
      <w:r w:rsidRPr="009C79B3">
        <w:rPr>
          <w:rFonts w:ascii="Times New Roman" w:hAnsi="Times New Roman"/>
          <w:sz w:val="28"/>
          <w:szCs w:val="28"/>
        </w:rPr>
        <w:t>–</w:t>
      </w:r>
      <w:r w:rsidR="004B23FD" w:rsidRPr="009C79B3">
        <w:rPr>
          <w:rFonts w:ascii="Times New Roman" w:hAnsi="Times New Roman"/>
          <w:sz w:val="28"/>
          <w:szCs w:val="28"/>
        </w:rPr>
        <w:t xml:space="preserve"> </w:t>
      </w:r>
      <w:r w:rsidR="00F51DCE" w:rsidRPr="009C79B3">
        <w:rPr>
          <w:rFonts w:ascii="Times New Roman" w:hAnsi="Times New Roman"/>
          <w:sz w:val="28"/>
          <w:szCs w:val="28"/>
        </w:rPr>
        <w:t xml:space="preserve">це </w:t>
      </w:r>
      <w:r w:rsidR="004B23FD" w:rsidRPr="009C79B3">
        <w:rPr>
          <w:rFonts w:ascii="Times New Roman" w:hAnsi="Times New Roman"/>
          <w:sz w:val="28"/>
          <w:szCs w:val="28"/>
        </w:rPr>
        <w:t>максимальна ефективність освітнього процесу для здобувачів. Відповідно до одержаних результатів встановлено, що найефективнішою така форма освітніх послуг буде для курсів перекваліфікації та можливостей самоосвіти</w:t>
      </w:r>
      <w:r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на що вказали 40 % </w:t>
      </w:r>
      <w:r w:rsidR="00B43284" w:rsidRPr="009C79B3">
        <w:rPr>
          <w:rFonts w:ascii="Times New Roman" w:hAnsi="Times New Roman"/>
          <w:sz w:val="28"/>
          <w:szCs w:val="28"/>
        </w:rPr>
        <w:t>респондентів</w:t>
      </w:r>
      <w:r w:rsidR="004B23FD" w:rsidRPr="009C79B3">
        <w:rPr>
          <w:rFonts w:ascii="Times New Roman" w:hAnsi="Times New Roman"/>
          <w:sz w:val="28"/>
          <w:szCs w:val="28"/>
        </w:rPr>
        <w:t xml:space="preserve">, 27 % оцінили на </w:t>
      </w:r>
      <w:r w:rsidR="00B43284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4</w:t>
      </w:r>
      <w:r w:rsidR="00B43284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бали з </w:t>
      </w:r>
      <w:r w:rsidR="00B43284" w:rsidRPr="009C79B3">
        <w:rPr>
          <w:rFonts w:ascii="Times New Roman" w:hAnsi="Times New Roman"/>
          <w:sz w:val="28"/>
          <w:szCs w:val="28"/>
        </w:rPr>
        <w:t xml:space="preserve">можливих </w:t>
      </w:r>
      <w:r w:rsidR="004B23FD" w:rsidRPr="009C79B3">
        <w:rPr>
          <w:rFonts w:ascii="Times New Roman" w:hAnsi="Times New Roman"/>
          <w:sz w:val="28"/>
          <w:szCs w:val="28"/>
        </w:rPr>
        <w:t xml:space="preserve">п’яти. Для вищої школи найбільша кількість респондентів оцінили ефективність дистанційного навчання у </w:t>
      </w:r>
      <w:r w:rsidR="002C567C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4</w:t>
      </w:r>
      <w:r w:rsidR="002C567C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бали,</w:t>
      </w:r>
      <w:r w:rsidR="002C567C" w:rsidRPr="009C79B3">
        <w:rPr>
          <w:rFonts w:ascii="Times New Roman" w:hAnsi="Times New Roman"/>
          <w:sz w:val="28"/>
          <w:szCs w:val="28"/>
        </w:rPr>
        <w:t xml:space="preserve"> а саме 27 % </w:t>
      </w:r>
      <w:r w:rsidR="00172177" w:rsidRPr="009C79B3">
        <w:rPr>
          <w:rFonts w:ascii="Times New Roman" w:hAnsi="Times New Roman"/>
          <w:sz w:val="28"/>
          <w:szCs w:val="28"/>
        </w:rPr>
        <w:t>опитуваних</w:t>
      </w:r>
      <w:r w:rsidR="004B23FD" w:rsidRPr="009C79B3">
        <w:rPr>
          <w:rFonts w:ascii="Times New Roman" w:hAnsi="Times New Roman"/>
          <w:sz w:val="28"/>
          <w:szCs w:val="28"/>
        </w:rPr>
        <w:t xml:space="preserve"> (необхідно враховувати спеціальності</w:t>
      </w:r>
      <w:r w:rsidR="00F51DCE"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</w:t>
      </w:r>
      <w:r w:rsidR="00F51DCE" w:rsidRPr="009C79B3">
        <w:rPr>
          <w:rFonts w:ascii="Times New Roman" w:hAnsi="Times New Roman"/>
          <w:sz w:val="28"/>
          <w:szCs w:val="28"/>
        </w:rPr>
        <w:t>навчання на</w:t>
      </w:r>
      <w:r w:rsidR="004B23FD" w:rsidRPr="009C79B3">
        <w:rPr>
          <w:rFonts w:ascii="Times New Roman" w:hAnsi="Times New Roman"/>
          <w:sz w:val="28"/>
          <w:szCs w:val="28"/>
        </w:rPr>
        <w:t xml:space="preserve"> яких дистанційна форма навчання у вищій школі є неможливою). Для старшої школи ефективність дистанційної освіти оцінили на </w:t>
      </w:r>
      <w:r w:rsidR="00F51DCE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4</w:t>
      </w:r>
      <w:r w:rsidR="00F51DCE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бали 32 % опитуваних. На думку </w:t>
      </w:r>
      <w:r w:rsidR="00172177" w:rsidRPr="009C79B3">
        <w:rPr>
          <w:rFonts w:ascii="Times New Roman" w:hAnsi="Times New Roman"/>
          <w:sz w:val="28"/>
          <w:szCs w:val="28"/>
        </w:rPr>
        <w:t>респондентів,</w:t>
      </w:r>
      <w:r w:rsidR="004B23FD" w:rsidRPr="009C79B3">
        <w:rPr>
          <w:rFonts w:ascii="Times New Roman" w:hAnsi="Times New Roman"/>
          <w:sz w:val="28"/>
          <w:szCs w:val="28"/>
        </w:rPr>
        <w:t xml:space="preserve"> у середній </w:t>
      </w:r>
      <w:r w:rsidR="00172177" w:rsidRPr="009C79B3">
        <w:rPr>
          <w:rFonts w:ascii="Times New Roman" w:hAnsi="Times New Roman"/>
          <w:sz w:val="28"/>
          <w:szCs w:val="28"/>
        </w:rPr>
        <w:t>і</w:t>
      </w:r>
      <w:r w:rsidR="004B23FD" w:rsidRPr="009C79B3">
        <w:rPr>
          <w:rFonts w:ascii="Times New Roman" w:hAnsi="Times New Roman"/>
          <w:sz w:val="28"/>
          <w:szCs w:val="28"/>
        </w:rPr>
        <w:t xml:space="preserve"> молодшій школі дистанційне навчання є малоефективним</w:t>
      </w:r>
      <w:r w:rsidR="00172177"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тому більшість учасників оцінює його у </w:t>
      </w:r>
      <w:r w:rsidR="009D0BE4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3</w:t>
      </w:r>
      <w:r w:rsidR="009D0BE4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бали з </w:t>
      </w:r>
      <w:r w:rsidR="009D0BE4" w:rsidRPr="009C79B3">
        <w:rPr>
          <w:rFonts w:ascii="Times New Roman" w:hAnsi="Times New Roman"/>
          <w:sz w:val="28"/>
          <w:szCs w:val="28"/>
        </w:rPr>
        <w:t xml:space="preserve">можливих </w:t>
      </w:r>
      <w:r w:rsidR="004B23FD" w:rsidRPr="009C79B3">
        <w:rPr>
          <w:rFonts w:ascii="Times New Roman" w:hAnsi="Times New Roman"/>
          <w:sz w:val="28"/>
          <w:szCs w:val="28"/>
        </w:rPr>
        <w:t xml:space="preserve">п’яти відповідно 39 % </w:t>
      </w:r>
      <w:r w:rsidR="009D0BE4" w:rsidRPr="009C79B3">
        <w:rPr>
          <w:rFonts w:ascii="Times New Roman" w:hAnsi="Times New Roman"/>
          <w:sz w:val="28"/>
          <w:szCs w:val="28"/>
        </w:rPr>
        <w:t>і</w:t>
      </w:r>
      <w:r w:rsidR="004B23FD" w:rsidRPr="009C79B3">
        <w:rPr>
          <w:rFonts w:ascii="Times New Roman" w:hAnsi="Times New Roman"/>
          <w:sz w:val="28"/>
          <w:szCs w:val="28"/>
        </w:rPr>
        <w:t xml:space="preserve"> 30 % опитуваних</w:t>
      </w:r>
      <w:r w:rsidR="007D28ED" w:rsidRPr="009C79B3">
        <w:rPr>
          <w:rFonts w:ascii="Times New Roman" w:hAnsi="Times New Roman"/>
          <w:sz w:val="28"/>
          <w:szCs w:val="28"/>
        </w:rPr>
        <w:t xml:space="preserve"> (Рис.</w:t>
      </w:r>
      <w:r w:rsidR="009D0BE4" w:rsidRPr="009C79B3">
        <w:rPr>
          <w:rFonts w:ascii="Times New Roman" w:hAnsi="Times New Roman"/>
          <w:sz w:val="28"/>
          <w:szCs w:val="28"/>
        </w:rPr>
        <w:t> </w:t>
      </w:r>
      <w:r w:rsidR="007D28ED" w:rsidRPr="009C79B3">
        <w:rPr>
          <w:rFonts w:ascii="Times New Roman" w:hAnsi="Times New Roman"/>
          <w:sz w:val="28"/>
          <w:szCs w:val="28"/>
        </w:rPr>
        <w:t>3)</w:t>
      </w:r>
      <w:r w:rsidR="004B23FD" w:rsidRPr="009C79B3">
        <w:rPr>
          <w:rFonts w:ascii="Times New Roman" w:hAnsi="Times New Roman"/>
          <w:sz w:val="28"/>
          <w:szCs w:val="28"/>
        </w:rPr>
        <w:t>.</w:t>
      </w:r>
    </w:p>
    <w:p w:rsidR="00815608" w:rsidRPr="009C79B3" w:rsidRDefault="00E21618" w:rsidP="00C811C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C79B3">
        <w:rPr>
          <w:noProof/>
          <w:lang w:val="en-US"/>
        </w:rPr>
        <w:drawing>
          <wp:inline distT="0" distB="0" distL="0" distR="0">
            <wp:extent cx="5124450" cy="2419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9" t="29884" r="19901" b="19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23FD" w:rsidRPr="009C79B3" w:rsidRDefault="00924C8B" w:rsidP="00807E80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C79B3">
        <w:rPr>
          <w:rFonts w:ascii="Times New Roman" w:hAnsi="Times New Roman"/>
          <w:sz w:val="24"/>
          <w:szCs w:val="24"/>
        </w:rPr>
        <w:t>Рис. 3. Ефективність дистанційної форми навчання для здобувачів освіти різного рівня</w:t>
      </w:r>
      <w:r w:rsidR="00807E80" w:rsidRPr="009C79B3">
        <w:rPr>
          <w:rFonts w:ascii="Times New Roman" w:hAnsi="Times New Roman"/>
          <w:sz w:val="24"/>
          <w:szCs w:val="24"/>
        </w:rPr>
        <w:t xml:space="preserve"> (скріншот із </w:t>
      </w:r>
      <w:r w:rsidR="00807E80" w:rsidRPr="009C79B3">
        <w:rPr>
          <w:rFonts w:ascii="Times New Roman" w:hAnsi="Times New Roman"/>
          <w:sz w:val="24"/>
          <w:szCs w:val="24"/>
          <w:lang w:val="en-US"/>
        </w:rPr>
        <w:t>Google</w:t>
      </w:r>
      <w:r w:rsidR="00807E80" w:rsidRPr="009C79B3">
        <w:rPr>
          <w:rFonts w:ascii="Times New Roman" w:hAnsi="Times New Roman"/>
          <w:sz w:val="24"/>
          <w:szCs w:val="24"/>
        </w:rPr>
        <w:t>-форми)</w:t>
      </w:r>
    </w:p>
    <w:p w:rsidR="009D0BE4" w:rsidRPr="009C79B3" w:rsidRDefault="009D0BE4" w:rsidP="00924C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6254" w:rsidRPr="009C79B3" w:rsidRDefault="004B23FD" w:rsidP="00ED20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lastRenderedPageBreak/>
        <w:t>Щодо ефективності використання засобів дистанційного навчання:</w:t>
      </w:r>
    </w:p>
    <w:p w:rsidR="006B6254" w:rsidRPr="009C79B3" w:rsidRDefault="006B6254" w:rsidP="00ED20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– </w:t>
      </w:r>
      <w:r w:rsidR="004B23FD" w:rsidRPr="009C79B3">
        <w:rPr>
          <w:rFonts w:ascii="Times New Roman" w:hAnsi="Times New Roman"/>
          <w:sz w:val="28"/>
          <w:szCs w:val="28"/>
        </w:rPr>
        <w:t xml:space="preserve">думки щодо використання електронної пошти </w:t>
      </w:r>
      <w:r w:rsidRPr="009C79B3">
        <w:rPr>
          <w:rFonts w:ascii="Times New Roman" w:hAnsi="Times New Roman"/>
          <w:sz w:val="28"/>
          <w:szCs w:val="28"/>
        </w:rPr>
        <w:t>й</w:t>
      </w:r>
      <w:r w:rsidR="004B23FD" w:rsidRPr="009C79B3">
        <w:rPr>
          <w:rFonts w:ascii="Times New Roman" w:hAnsi="Times New Roman"/>
          <w:sz w:val="28"/>
          <w:szCs w:val="28"/>
        </w:rPr>
        <w:t xml:space="preserve"> ефективності Всеукраїнської школи онлайн і платформ відкритих онлайн</w:t>
      </w:r>
      <w:r w:rsidR="009D0BE4" w:rsidRPr="009C79B3">
        <w:rPr>
          <w:rFonts w:ascii="Times New Roman" w:hAnsi="Times New Roman"/>
          <w:sz w:val="28"/>
          <w:szCs w:val="28"/>
        </w:rPr>
        <w:t>-</w:t>
      </w:r>
      <w:r w:rsidR="004B23FD" w:rsidRPr="009C79B3">
        <w:rPr>
          <w:rFonts w:ascii="Times New Roman" w:hAnsi="Times New Roman"/>
          <w:sz w:val="28"/>
          <w:szCs w:val="28"/>
        </w:rPr>
        <w:t xml:space="preserve">курсів </w:t>
      </w:r>
      <w:r w:rsidRPr="009C79B3">
        <w:rPr>
          <w:rFonts w:ascii="Times New Roman" w:hAnsi="Times New Roman"/>
          <w:sz w:val="28"/>
          <w:szCs w:val="28"/>
        </w:rPr>
        <w:t xml:space="preserve">є </w:t>
      </w:r>
      <w:r w:rsidR="004B23FD" w:rsidRPr="009C79B3">
        <w:rPr>
          <w:rFonts w:ascii="Times New Roman" w:hAnsi="Times New Roman"/>
          <w:sz w:val="28"/>
          <w:szCs w:val="28"/>
        </w:rPr>
        <w:t>досить неоднозначн</w:t>
      </w:r>
      <w:r w:rsidRPr="009C79B3">
        <w:rPr>
          <w:rFonts w:ascii="Times New Roman" w:hAnsi="Times New Roman"/>
          <w:sz w:val="28"/>
          <w:szCs w:val="28"/>
        </w:rPr>
        <w:t>ими</w:t>
      </w:r>
      <w:r w:rsidR="004B23FD" w:rsidRPr="009C79B3">
        <w:rPr>
          <w:rFonts w:ascii="Times New Roman" w:hAnsi="Times New Roman"/>
          <w:sz w:val="28"/>
          <w:szCs w:val="28"/>
        </w:rPr>
        <w:t xml:space="preserve">, приблизно однакова кількість </w:t>
      </w:r>
      <w:r w:rsidRPr="009C79B3">
        <w:rPr>
          <w:rFonts w:ascii="Times New Roman" w:hAnsi="Times New Roman"/>
          <w:sz w:val="28"/>
          <w:szCs w:val="28"/>
        </w:rPr>
        <w:t>респондентів</w:t>
      </w:r>
      <w:r w:rsidR="004B23FD" w:rsidRPr="009C79B3">
        <w:rPr>
          <w:rFonts w:ascii="Times New Roman" w:hAnsi="Times New Roman"/>
          <w:sz w:val="28"/>
          <w:szCs w:val="28"/>
        </w:rPr>
        <w:t xml:space="preserve"> оцінює визначені засоби навчання усіма із запропонованих балів;</w:t>
      </w:r>
    </w:p>
    <w:p w:rsidR="0064458C" w:rsidRPr="009C79B3" w:rsidRDefault="006B6254" w:rsidP="00ED20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– </w:t>
      </w:r>
      <w:r w:rsidR="004B23FD" w:rsidRPr="009C79B3">
        <w:rPr>
          <w:rFonts w:ascii="Times New Roman" w:hAnsi="Times New Roman"/>
          <w:sz w:val="28"/>
          <w:szCs w:val="28"/>
        </w:rPr>
        <w:t xml:space="preserve">використання в освітньому процесі мобільних додатків оцінено на </w:t>
      </w:r>
      <w:r w:rsidR="0064458C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4</w:t>
      </w:r>
      <w:r w:rsidR="0064458C" w:rsidRPr="009C79B3">
        <w:rPr>
          <w:rFonts w:ascii="Times New Roman" w:hAnsi="Times New Roman"/>
          <w:sz w:val="28"/>
          <w:szCs w:val="28"/>
        </w:rPr>
        <w:t xml:space="preserve">» </w:t>
      </w:r>
      <w:r w:rsidR="004B23FD" w:rsidRPr="009C79B3">
        <w:rPr>
          <w:rFonts w:ascii="Times New Roman" w:hAnsi="Times New Roman"/>
          <w:sz w:val="28"/>
          <w:szCs w:val="28"/>
        </w:rPr>
        <w:t xml:space="preserve">та </w:t>
      </w:r>
      <w:r w:rsidR="0064458C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5</w:t>
      </w:r>
      <w:r w:rsidR="0064458C" w:rsidRPr="009C79B3">
        <w:rPr>
          <w:rFonts w:ascii="Times New Roman" w:hAnsi="Times New Roman"/>
          <w:sz w:val="28"/>
          <w:szCs w:val="28"/>
        </w:rPr>
        <w:t xml:space="preserve">» балів (31 % та </w:t>
      </w:r>
      <w:r w:rsidR="004B23FD" w:rsidRPr="009C79B3">
        <w:rPr>
          <w:rFonts w:ascii="Times New Roman" w:hAnsi="Times New Roman"/>
          <w:sz w:val="28"/>
          <w:szCs w:val="28"/>
        </w:rPr>
        <w:t>25 %</w:t>
      </w:r>
      <w:r w:rsidR="0064458C" w:rsidRPr="009C79B3">
        <w:rPr>
          <w:rFonts w:ascii="Times New Roman" w:hAnsi="Times New Roman"/>
          <w:sz w:val="28"/>
          <w:szCs w:val="28"/>
        </w:rPr>
        <w:t xml:space="preserve"> опитуваних відповідно</w:t>
      </w:r>
      <w:r w:rsidR="004B23FD" w:rsidRPr="009C79B3">
        <w:rPr>
          <w:rFonts w:ascii="Times New Roman" w:hAnsi="Times New Roman"/>
          <w:sz w:val="28"/>
          <w:szCs w:val="28"/>
        </w:rPr>
        <w:t>);</w:t>
      </w:r>
    </w:p>
    <w:p w:rsidR="0064458C" w:rsidRPr="009C79B3" w:rsidRDefault="0064458C" w:rsidP="00ED20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– </w:t>
      </w:r>
      <w:r w:rsidR="004B23FD" w:rsidRPr="009C79B3">
        <w:rPr>
          <w:rFonts w:ascii="Times New Roman" w:hAnsi="Times New Roman"/>
          <w:sz w:val="28"/>
          <w:szCs w:val="28"/>
        </w:rPr>
        <w:t>використання веб-сервісів для проведення онлайн</w:t>
      </w:r>
      <w:r w:rsidRPr="009C79B3">
        <w:rPr>
          <w:rFonts w:ascii="Times New Roman" w:hAnsi="Times New Roman"/>
          <w:sz w:val="28"/>
          <w:szCs w:val="28"/>
        </w:rPr>
        <w:t>-</w:t>
      </w:r>
      <w:r w:rsidR="004B23FD" w:rsidRPr="009C79B3">
        <w:rPr>
          <w:rFonts w:ascii="Times New Roman" w:hAnsi="Times New Roman"/>
          <w:sz w:val="28"/>
          <w:szCs w:val="28"/>
        </w:rPr>
        <w:t xml:space="preserve">занять одержало по 34 % </w:t>
      </w:r>
      <w:r w:rsidRPr="009C79B3">
        <w:rPr>
          <w:rFonts w:ascii="Times New Roman" w:hAnsi="Times New Roman"/>
          <w:sz w:val="28"/>
          <w:szCs w:val="28"/>
        </w:rPr>
        <w:t xml:space="preserve">«4» </w:t>
      </w:r>
      <w:r w:rsidR="004B23FD" w:rsidRPr="009C79B3">
        <w:rPr>
          <w:rFonts w:ascii="Times New Roman" w:hAnsi="Times New Roman"/>
          <w:sz w:val="28"/>
          <w:szCs w:val="28"/>
        </w:rPr>
        <w:t xml:space="preserve">та </w:t>
      </w:r>
      <w:r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5</w:t>
      </w:r>
      <w:r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балів;</w:t>
      </w:r>
    </w:p>
    <w:p w:rsidR="00924C8B" w:rsidRPr="009C79B3" w:rsidRDefault="0064458C" w:rsidP="00ED20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– </w:t>
      </w:r>
      <w:r w:rsidR="004B23FD" w:rsidRPr="009C79B3">
        <w:rPr>
          <w:rFonts w:ascii="Times New Roman" w:hAnsi="Times New Roman"/>
          <w:sz w:val="28"/>
          <w:szCs w:val="28"/>
        </w:rPr>
        <w:t>освітні платформи для організації інтернет-навчання</w:t>
      </w:r>
      <w:r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на думку опитуваних</w:t>
      </w:r>
      <w:r w:rsidRPr="009C79B3">
        <w:rPr>
          <w:rFonts w:ascii="Times New Roman" w:hAnsi="Times New Roman"/>
          <w:sz w:val="28"/>
          <w:szCs w:val="28"/>
        </w:rPr>
        <w:t xml:space="preserve">, є найбільш ефективними, оскільки </w:t>
      </w:r>
      <w:r w:rsidR="004B23FD" w:rsidRPr="009C79B3">
        <w:rPr>
          <w:rFonts w:ascii="Times New Roman" w:hAnsi="Times New Roman"/>
          <w:sz w:val="28"/>
          <w:szCs w:val="28"/>
        </w:rPr>
        <w:t xml:space="preserve">40 % відзначили їх в </w:t>
      </w:r>
      <w:r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5</w:t>
      </w:r>
      <w:r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балів</w:t>
      </w:r>
      <w:r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а 34 % </w:t>
      </w:r>
      <w:r w:rsidRPr="009C79B3">
        <w:rPr>
          <w:rFonts w:ascii="Times New Roman" w:hAnsi="Times New Roman"/>
          <w:sz w:val="28"/>
          <w:szCs w:val="28"/>
        </w:rPr>
        <w:t xml:space="preserve">– </w:t>
      </w:r>
      <w:r w:rsidR="004B23FD" w:rsidRPr="009C79B3">
        <w:rPr>
          <w:rFonts w:ascii="Times New Roman" w:hAnsi="Times New Roman"/>
          <w:sz w:val="28"/>
          <w:szCs w:val="28"/>
        </w:rPr>
        <w:t>у 4 бали, що є більшістю з опитуваних.</w:t>
      </w:r>
    </w:p>
    <w:p w:rsidR="00540FD1" w:rsidRPr="009C79B3" w:rsidRDefault="004B23FD" w:rsidP="007D28E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>Залучення здобувачів освіти до освітнього процесу також є важливим</w:t>
      </w:r>
      <w:r w:rsidR="000F2475" w:rsidRPr="009C79B3">
        <w:rPr>
          <w:rFonts w:ascii="Times New Roman" w:hAnsi="Times New Roman"/>
          <w:sz w:val="28"/>
          <w:szCs w:val="28"/>
        </w:rPr>
        <w:t>.</w:t>
      </w:r>
      <w:r w:rsidRPr="009C79B3">
        <w:rPr>
          <w:rFonts w:ascii="Times New Roman" w:hAnsi="Times New Roman"/>
          <w:sz w:val="28"/>
          <w:szCs w:val="28"/>
        </w:rPr>
        <w:t xml:space="preserve"> </w:t>
      </w:r>
      <w:r w:rsidR="000F2475" w:rsidRPr="009C79B3">
        <w:rPr>
          <w:rFonts w:ascii="Times New Roman" w:hAnsi="Times New Roman"/>
          <w:sz w:val="28"/>
          <w:szCs w:val="28"/>
        </w:rPr>
        <w:t>Н</w:t>
      </w:r>
      <w:r w:rsidRPr="009C79B3">
        <w:rPr>
          <w:rFonts w:ascii="Times New Roman" w:hAnsi="Times New Roman"/>
          <w:sz w:val="28"/>
          <w:szCs w:val="28"/>
        </w:rPr>
        <w:t>а думку більшості опитуваних</w:t>
      </w:r>
      <w:r w:rsidR="000F2475" w:rsidRPr="009C79B3">
        <w:rPr>
          <w:rFonts w:ascii="Times New Roman" w:hAnsi="Times New Roman"/>
          <w:sz w:val="28"/>
          <w:szCs w:val="28"/>
        </w:rPr>
        <w:t>,</w:t>
      </w:r>
      <w:r w:rsidRPr="009C79B3">
        <w:rPr>
          <w:rFonts w:ascii="Times New Roman" w:hAnsi="Times New Roman"/>
          <w:sz w:val="28"/>
          <w:szCs w:val="28"/>
        </w:rPr>
        <w:t xml:space="preserve"> до дистанційного навчання долучилося </w:t>
      </w:r>
      <w:r w:rsidR="000F2475" w:rsidRPr="009C79B3">
        <w:rPr>
          <w:rFonts w:ascii="Times New Roman" w:hAnsi="Times New Roman"/>
          <w:sz w:val="28"/>
          <w:szCs w:val="28"/>
        </w:rPr>
        <w:t>приблизно</w:t>
      </w:r>
      <w:r w:rsidRPr="009C79B3">
        <w:rPr>
          <w:rFonts w:ascii="Times New Roman" w:hAnsi="Times New Roman"/>
          <w:sz w:val="28"/>
          <w:szCs w:val="28"/>
        </w:rPr>
        <w:t xml:space="preserve"> 75 % здобувачів освіти.</w:t>
      </w:r>
    </w:p>
    <w:p w:rsidR="004B23FD" w:rsidRPr="009C79B3" w:rsidRDefault="004B23FD" w:rsidP="004B23FD">
      <w:pPr>
        <w:spacing w:after="0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C79B3">
        <w:rPr>
          <w:rFonts w:ascii="Times New Roman" w:hAnsi="Times New Roman"/>
          <w:sz w:val="28"/>
          <w:szCs w:val="28"/>
        </w:rPr>
        <w:t>З</w:t>
      </w:r>
      <w:r w:rsidR="000F2475" w:rsidRPr="009C79B3">
        <w:rPr>
          <w:rFonts w:ascii="Times New Roman" w:hAnsi="Times New Roman"/>
          <w:sz w:val="28"/>
          <w:szCs w:val="28"/>
        </w:rPr>
        <w:t>гідно з</w:t>
      </w:r>
      <w:r w:rsidRPr="009C79B3">
        <w:rPr>
          <w:rFonts w:ascii="Times New Roman" w:hAnsi="Times New Roman"/>
          <w:sz w:val="28"/>
          <w:szCs w:val="28"/>
        </w:rPr>
        <w:t xml:space="preserve"> результатами опитування </w:t>
      </w:r>
      <w:r w:rsidR="007D28ED" w:rsidRPr="009C79B3">
        <w:rPr>
          <w:rFonts w:ascii="Times New Roman" w:hAnsi="Times New Roman"/>
          <w:sz w:val="28"/>
          <w:szCs w:val="28"/>
        </w:rPr>
        <w:t xml:space="preserve">щодо </w:t>
      </w:r>
      <w:r w:rsidRPr="009C79B3">
        <w:rPr>
          <w:rFonts w:ascii="Times New Roman" w:hAnsi="Times New Roman"/>
          <w:sz w:val="28"/>
          <w:szCs w:val="28"/>
        </w:rPr>
        <w:t xml:space="preserve">до 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організаційних підходів</w:t>
      </w:r>
      <w:r w:rsidR="00047331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які будуть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найбільш ефективними </w:t>
      </w:r>
      <w:r w:rsidR="00047331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плануванні дистанційної освіти </w:t>
      </w:r>
      <w:r w:rsidR="00807E80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(Рис. 4</w:t>
      </w:r>
      <w:r w:rsidR="007D28E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 w:rsidR="00047331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="007D28E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постає необхідність</w:t>
      </w:r>
      <w:r w:rsidR="00807E80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щодо</w:t>
      </w:r>
      <w:r w:rsidR="00B223F5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: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врахування «розумного» навантаження для здобувачів освіти та персоналу закладів освіти; плануванн</w:t>
      </w:r>
      <w:r w:rsidR="00807E80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занять </w:t>
      </w:r>
      <w:r w:rsidR="00807E80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 у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рахування</w:t>
      </w:r>
      <w:r w:rsidR="00807E80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онлайн</w:t>
      </w:r>
      <w:r w:rsidR="00807E80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спілкування 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наданням матеріалу для самостійного опрацювання; 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надання 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можливост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ей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для диференційованого навчання; індивідуального вибору форм 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і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засобів навчання для вчителя (що дещо ускладнює роботу учня, 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оскільки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учням необхідно буде користуватися різними засобами навчання п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ід час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вивчен</w:t>
      </w:r>
      <w:r w:rsidR="00E378A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ня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тих чи інших дисциплін).</w:t>
      </w:r>
    </w:p>
    <w:p w:rsidR="00ED20FB" w:rsidRPr="009C79B3" w:rsidRDefault="00E21618" w:rsidP="00ED20FB">
      <w:pPr>
        <w:spacing w:after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C79B3">
        <w:rPr>
          <w:noProof/>
          <w:lang w:val="en-US"/>
        </w:rPr>
        <w:drawing>
          <wp:inline distT="0" distB="0" distL="0" distR="0">
            <wp:extent cx="6121400" cy="2418715"/>
            <wp:effectExtent l="0" t="0" r="12700" b="635"/>
            <wp:docPr id="4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20FB" w:rsidRPr="009C79B3" w:rsidRDefault="00ED20FB" w:rsidP="00492B99">
      <w:pPr>
        <w:spacing w:after="0"/>
        <w:ind w:firstLine="567"/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C79B3">
        <w:rPr>
          <w:rFonts w:ascii="Times New Roman" w:hAnsi="Times New Roman"/>
          <w:sz w:val="24"/>
          <w:szCs w:val="24"/>
        </w:rPr>
        <w:t xml:space="preserve">Рис. 4. Ефективність організаційних підходів </w:t>
      </w:r>
      <w:r w:rsidRPr="009C79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 плануванні дистанційної освіти</w:t>
      </w:r>
    </w:p>
    <w:p w:rsidR="00492B99" w:rsidRPr="009C79B3" w:rsidRDefault="00492B99" w:rsidP="00492B99">
      <w:pPr>
        <w:spacing w:after="0"/>
        <w:ind w:firstLine="567"/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:rsidR="00924C8B" w:rsidRPr="009C79B3" w:rsidRDefault="004B23FD" w:rsidP="004B23F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 думку опитуваних</w:t>
      </w:r>
      <w:r w:rsidR="00492B99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92B99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розвитку пізнавальних інтересів та інтелектуальних здібностей учнів в умовах дистанційного навчання найкраще будуть сприя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</w:t>
      </w:r>
      <w:r w:rsidR="00492B99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(по спаданню значимості): </w:t>
      </w:r>
      <w:r w:rsidRPr="009C79B3">
        <w:rPr>
          <w:rFonts w:ascii="Times New Roman" w:hAnsi="Times New Roman"/>
          <w:sz w:val="28"/>
          <w:szCs w:val="28"/>
        </w:rPr>
        <w:t xml:space="preserve">проєкти STEM в онлайні; дистанційні учнівські олімпіади; </w:t>
      </w:r>
      <w:r w:rsidRPr="009C79B3">
        <w:rPr>
          <w:rFonts w:ascii="Times New Roman" w:hAnsi="Times New Roman"/>
          <w:sz w:val="28"/>
          <w:szCs w:val="28"/>
        </w:rPr>
        <w:lastRenderedPageBreak/>
        <w:t>турнір онлайн-конкурсів «Колосок» у мобільному додатку та дистанційні заходи Малої академії наук України, серед яких проєкт лабораторії експериментальних досліджень НЦ МАН України «</w:t>
      </w:r>
      <w:r w:rsidRPr="009C79B3">
        <w:rPr>
          <w:rFonts w:ascii="Times New Roman" w:hAnsi="Times New Roman"/>
          <w:sz w:val="28"/>
          <w:szCs w:val="28"/>
          <w:lang w:val="en-US"/>
        </w:rPr>
        <w:t>ExWeek</w:t>
      </w:r>
      <w:r w:rsidRPr="009C79B3">
        <w:rPr>
          <w:rFonts w:ascii="Times New Roman" w:hAnsi="Times New Roman"/>
          <w:sz w:val="28"/>
          <w:szCs w:val="28"/>
        </w:rPr>
        <w:t>»</w:t>
      </w:r>
      <w:r w:rsidR="007D28ED" w:rsidRPr="009C79B3">
        <w:rPr>
          <w:rFonts w:ascii="Times New Roman" w:hAnsi="Times New Roman"/>
          <w:sz w:val="28"/>
          <w:szCs w:val="28"/>
        </w:rPr>
        <w:t xml:space="preserve"> (Рис.</w:t>
      </w:r>
      <w:r w:rsidR="0009605A" w:rsidRPr="009C79B3">
        <w:rPr>
          <w:rFonts w:ascii="Times New Roman" w:hAnsi="Times New Roman"/>
          <w:sz w:val="28"/>
          <w:szCs w:val="28"/>
        </w:rPr>
        <w:t> </w:t>
      </w:r>
      <w:r w:rsidR="007D28ED" w:rsidRPr="009C79B3">
        <w:rPr>
          <w:rFonts w:ascii="Times New Roman" w:hAnsi="Times New Roman"/>
          <w:sz w:val="28"/>
          <w:szCs w:val="28"/>
        </w:rPr>
        <w:t>5)</w:t>
      </w:r>
      <w:r w:rsidRPr="009C79B3">
        <w:rPr>
          <w:rFonts w:ascii="Times New Roman" w:hAnsi="Times New Roman"/>
          <w:sz w:val="28"/>
          <w:szCs w:val="28"/>
        </w:rPr>
        <w:t>.</w:t>
      </w:r>
    </w:p>
    <w:p w:rsidR="004B23FD" w:rsidRPr="009C79B3" w:rsidRDefault="004B23FD" w:rsidP="00924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 xml:space="preserve"> </w:t>
      </w:r>
      <w:r w:rsidR="00E21618" w:rsidRPr="009C79B3">
        <w:rPr>
          <w:noProof/>
          <w:lang w:val="en-US"/>
        </w:rPr>
        <w:drawing>
          <wp:inline distT="0" distB="0" distL="0" distR="0">
            <wp:extent cx="6007735" cy="2740025"/>
            <wp:effectExtent l="0" t="0" r="12065" b="3175"/>
            <wp:docPr id="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23FD" w:rsidRPr="009C79B3" w:rsidRDefault="00924C8B" w:rsidP="008F3A48">
      <w:pPr>
        <w:spacing w:after="0"/>
        <w:ind w:firstLine="567"/>
        <w:jc w:val="center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C79B3">
        <w:rPr>
          <w:rFonts w:ascii="Times New Roman" w:hAnsi="Times New Roman"/>
          <w:sz w:val="24"/>
          <w:szCs w:val="24"/>
        </w:rPr>
        <w:t xml:space="preserve">Рис. </w:t>
      </w:r>
      <w:r w:rsidR="007D28ED" w:rsidRPr="009C79B3">
        <w:rPr>
          <w:rFonts w:ascii="Times New Roman" w:hAnsi="Times New Roman"/>
          <w:sz w:val="24"/>
          <w:szCs w:val="24"/>
        </w:rPr>
        <w:t xml:space="preserve">5. </w:t>
      </w:r>
      <w:r w:rsidR="00ED20FB" w:rsidRPr="009C79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Розвиток пізнавальних інтересів та інтелектуальних здібностей учнів в умовах дистанційного навчання</w:t>
      </w:r>
    </w:p>
    <w:p w:rsidR="007D28ED" w:rsidRPr="009C79B3" w:rsidRDefault="007D28ED" w:rsidP="00ED20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23FD" w:rsidRPr="009C79B3" w:rsidRDefault="0009605A" w:rsidP="004B23F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 w:rsidR="004B23F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тосовно майбутніх інтеграційних процесів в освіті більшість респондентів 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прогнозує:</w:t>
      </w:r>
      <w:r w:rsidR="007D28E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поч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аток</w:t>
      </w:r>
      <w:r w:rsidR="007D28E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35F64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форм</w:t>
      </w:r>
      <w:r w:rsidR="007D28E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ува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ння</w:t>
      </w:r>
      <w:r w:rsidR="004B23F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нов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ого</w:t>
      </w:r>
      <w:r w:rsidR="004B23F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тип</w:t>
      </w:r>
      <w:r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у</w:t>
      </w:r>
      <w:r w:rsidR="004B23FD" w:rsidRPr="009C79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інтегрованої індивідуальної освітньої системи (45,9 %); </w:t>
      </w:r>
      <w:r w:rsidRPr="009C79B3">
        <w:rPr>
          <w:rFonts w:ascii="Times New Roman" w:hAnsi="Times New Roman"/>
          <w:sz w:val="28"/>
          <w:szCs w:val="28"/>
        </w:rPr>
        <w:t xml:space="preserve">часткове збагачення </w:t>
      </w:r>
      <w:r w:rsidR="004B23FD" w:rsidRPr="009C79B3">
        <w:rPr>
          <w:rFonts w:ascii="Times New Roman" w:hAnsi="Times New Roman"/>
          <w:sz w:val="28"/>
          <w:szCs w:val="28"/>
        </w:rPr>
        <w:t>формальн</w:t>
      </w:r>
      <w:r w:rsidRPr="009C79B3">
        <w:rPr>
          <w:rFonts w:ascii="Times New Roman" w:hAnsi="Times New Roman"/>
          <w:sz w:val="28"/>
          <w:szCs w:val="28"/>
        </w:rPr>
        <w:t>ої</w:t>
      </w:r>
      <w:r w:rsidR="004B23FD" w:rsidRPr="009C79B3">
        <w:rPr>
          <w:rFonts w:ascii="Times New Roman" w:hAnsi="Times New Roman"/>
          <w:sz w:val="28"/>
          <w:szCs w:val="28"/>
        </w:rPr>
        <w:t xml:space="preserve"> освіт</w:t>
      </w:r>
      <w:r w:rsidRPr="009C79B3">
        <w:rPr>
          <w:rFonts w:ascii="Times New Roman" w:hAnsi="Times New Roman"/>
          <w:sz w:val="28"/>
          <w:szCs w:val="28"/>
        </w:rPr>
        <w:t>и</w:t>
      </w:r>
      <w:r w:rsidR="004B23FD" w:rsidRPr="009C79B3">
        <w:rPr>
          <w:rFonts w:ascii="Times New Roman" w:hAnsi="Times New Roman"/>
          <w:sz w:val="28"/>
          <w:szCs w:val="28"/>
        </w:rPr>
        <w:t xml:space="preserve"> елементами дистанційної освіти (36,8 %); </w:t>
      </w:r>
      <w:r w:rsidRPr="009C79B3">
        <w:rPr>
          <w:rFonts w:ascii="Times New Roman" w:hAnsi="Times New Roman"/>
          <w:sz w:val="28"/>
          <w:szCs w:val="28"/>
        </w:rPr>
        <w:t>збагачення формальної освіти</w:t>
      </w:r>
      <w:r w:rsidR="004B23FD" w:rsidRPr="009C79B3">
        <w:rPr>
          <w:rFonts w:ascii="Times New Roman" w:hAnsi="Times New Roman"/>
          <w:sz w:val="28"/>
          <w:szCs w:val="28"/>
        </w:rPr>
        <w:t xml:space="preserve"> елементами неформальної освіти </w:t>
      </w:r>
      <w:r w:rsidR="00576998" w:rsidRPr="009C79B3">
        <w:rPr>
          <w:rFonts w:ascii="Times New Roman" w:hAnsi="Times New Roman"/>
          <w:sz w:val="28"/>
          <w:szCs w:val="28"/>
          <w:highlight w:val="yellow"/>
        </w:rPr>
        <w:t>в</w:t>
      </w:r>
      <w:r w:rsidR="004B23FD" w:rsidRPr="009C79B3">
        <w:rPr>
          <w:rFonts w:ascii="Times New Roman" w:hAnsi="Times New Roman"/>
          <w:sz w:val="28"/>
          <w:szCs w:val="28"/>
        </w:rPr>
        <w:t xml:space="preserve"> дистанційному режим</w:t>
      </w:r>
      <w:r w:rsidR="0020560C" w:rsidRPr="009C79B3">
        <w:rPr>
          <w:rFonts w:ascii="Times New Roman" w:hAnsi="Times New Roman"/>
          <w:sz w:val="28"/>
          <w:szCs w:val="28"/>
        </w:rPr>
        <w:t>і</w:t>
      </w:r>
      <w:r w:rsidR="004B23FD" w:rsidRPr="009C79B3">
        <w:rPr>
          <w:rFonts w:ascii="Times New Roman" w:hAnsi="Times New Roman"/>
          <w:sz w:val="28"/>
          <w:szCs w:val="28"/>
        </w:rPr>
        <w:t xml:space="preserve"> (17,1 %).</w:t>
      </w:r>
    </w:p>
    <w:p w:rsidR="00924C8B" w:rsidRPr="009C79B3" w:rsidRDefault="00E21618" w:rsidP="00924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9B3">
        <w:rPr>
          <w:noProof/>
          <w:lang w:val="en-US"/>
        </w:rPr>
        <w:drawing>
          <wp:inline distT="0" distB="0" distL="0" distR="0">
            <wp:extent cx="6121400" cy="2661920"/>
            <wp:effectExtent l="0" t="0" r="12700" b="5080"/>
            <wp:docPr id="6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4C8B" w:rsidRPr="009C79B3" w:rsidRDefault="00924C8B" w:rsidP="00C5513A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C79B3">
        <w:rPr>
          <w:rFonts w:ascii="Times New Roman" w:hAnsi="Times New Roman"/>
          <w:sz w:val="24"/>
          <w:szCs w:val="24"/>
        </w:rPr>
        <w:t xml:space="preserve">Рис. </w:t>
      </w:r>
      <w:r w:rsidR="007D28ED" w:rsidRPr="009C79B3">
        <w:rPr>
          <w:rFonts w:ascii="Times New Roman" w:hAnsi="Times New Roman"/>
          <w:sz w:val="24"/>
          <w:szCs w:val="24"/>
        </w:rPr>
        <w:t>6.</w:t>
      </w:r>
      <w:r w:rsidR="00ED20FB" w:rsidRPr="009C79B3">
        <w:rPr>
          <w:rFonts w:ascii="Times New Roman" w:hAnsi="Times New Roman"/>
          <w:sz w:val="24"/>
          <w:szCs w:val="24"/>
        </w:rPr>
        <w:t xml:space="preserve"> </w:t>
      </w:r>
      <w:r w:rsidR="00ED20FB" w:rsidRPr="009C79B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Прогнози стосовно майбутніх інтеграційних процесів в освіті</w:t>
      </w:r>
    </w:p>
    <w:p w:rsidR="00924C8B" w:rsidRPr="009C79B3" w:rsidRDefault="00924C8B" w:rsidP="00C5513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34AA7" w:rsidRPr="009C79B3" w:rsidRDefault="00C5513A" w:rsidP="00924C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C79B3">
        <w:rPr>
          <w:rFonts w:ascii="Times New Roman" w:hAnsi="Times New Roman"/>
          <w:sz w:val="28"/>
          <w:szCs w:val="28"/>
        </w:rPr>
        <w:t xml:space="preserve">Так, </w:t>
      </w:r>
      <w:r w:rsidR="004B23FD" w:rsidRPr="009C79B3">
        <w:rPr>
          <w:rFonts w:ascii="Times New Roman" w:hAnsi="Times New Roman"/>
          <w:sz w:val="28"/>
          <w:szCs w:val="28"/>
        </w:rPr>
        <w:t>45 % опитуваних абсолютно впевнені, що створення Всеукраїнської платформи для дистанційного навчання підвищить його ефективність, 27 %</w:t>
      </w:r>
      <w:r w:rsidRPr="009C79B3">
        <w:rPr>
          <w:rFonts w:ascii="Times New Roman" w:hAnsi="Times New Roman"/>
          <w:sz w:val="28"/>
          <w:szCs w:val="28"/>
        </w:rPr>
        <w:t xml:space="preserve"> – </w:t>
      </w:r>
      <w:r w:rsidR="004B23FD" w:rsidRPr="009C79B3">
        <w:rPr>
          <w:rFonts w:ascii="Times New Roman" w:hAnsi="Times New Roman"/>
          <w:sz w:val="28"/>
          <w:szCs w:val="28"/>
        </w:rPr>
        <w:t xml:space="preserve">оцінюють таку можливість на </w:t>
      </w:r>
      <w:r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4</w:t>
      </w:r>
      <w:r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бали з п’яти</w:t>
      </w:r>
      <w:r w:rsidRPr="009C79B3">
        <w:rPr>
          <w:rFonts w:ascii="Times New Roman" w:hAnsi="Times New Roman"/>
          <w:sz w:val="28"/>
          <w:szCs w:val="28"/>
        </w:rPr>
        <w:t xml:space="preserve"> можливих;</w:t>
      </w:r>
      <w:r w:rsidR="004B23FD" w:rsidRPr="009C79B3">
        <w:rPr>
          <w:rFonts w:ascii="Times New Roman" w:hAnsi="Times New Roman"/>
          <w:sz w:val="28"/>
          <w:szCs w:val="28"/>
        </w:rPr>
        <w:t xml:space="preserve"> 48 %</w:t>
      </w:r>
      <w:r w:rsidRPr="009C79B3">
        <w:rPr>
          <w:rFonts w:ascii="Times New Roman" w:hAnsi="Times New Roman"/>
          <w:sz w:val="28"/>
          <w:szCs w:val="28"/>
        </w:rPr>
        <w:t> –</w:t>
      </w:r>
      <w:r w:rsidR="004B23FD" w:rsidRPr="009C79B3">
        <w:rPr>
          <w:rFonts w:ascii="Times New Roman" w:hAnsi="Times New Roman"/>
          <w:sz w:val="28"/>
          <w:szCs w:val="28"/>
        </w:rPr>
        <w:t xml:space="preserve"> вважають </w:t>
      </w:r>
      <w:r w:rsidR="004B23FD" w:rsidRPr="009C79B3">
        <w:rPr>
          <w:rFonts w:ascii="Times New Roman" w:hAnsi="Times New Roman"/>
          <w:sz w:val="28"/>
          <w:szCs w:val="28"/>
        </w:rPr>
        <w:lastRenderedPageBreak/>
        <w:t xml:space="preserve">необхідність науково-методичної підтримки освітян </w:t>
      </w:r>
      <w:r w:rsidRPr="009C79B3">
        <w:rPr>
          <w:rFonts w:ascii="Times New Roman" w:hAnsi="Times New Roman"/>
          <w:sz w:val="28"/>
          <w:szCs w:val="28"/>
        </w:rPr>
        <w:t>в</w:t>
      </w:r>
      <w:r w:rsidR="004B23FD" w:rsidRPr="009C79B3">
        <w:rPr>
          <w:rFonts w:ascii="Times New Roman" w:hAnsi="Times New Roman"/>
          <w:sz w:val="28"/>
          <w:szCs w:val="28"/>
        </w:rPr>
        <w:t xml:space="preserve"> організації дистанційного навчання</w:t>
      </w:r>
      <w:r w:rsidR="00914248" w:rsidRPr="009C79B3">
        <w:rPr>
          <w:rFonts w:ascii="Times New Roman" w:hAnsi="Times New Roman"/>
          <w:sz w:val="28"/>
          <w:szCs w:val="28"/>
        </w:rPr>
        <w:t>;</w:t>
      </w:r>
      <w:r w:rsidR="004B23FD" w:rsidRPr="009C79B3">
        <w:rPr>
          <w:rFonts w:ascii="Times New Roman" w:hAnsi="Times New Roman"/>
          <w:sz w:val="28"/>
          <w:szCs w:val="28"/>
        </w:rPr>
        <w:t xml:space="preserve"> 56 %</w:t>
      </w:r>
      <w:r w:rsidR="00914248" w:rsidRPr="009C79B3">
        <w:rPr>
          <w:rFonts w:ascii="Times New Roman" w:hAnsi="Times New Roman"/>
          <w:sz w:val="28"/>
          <w:szCs w:val="28"/>
        </w:rPr>
        <w:t xml:space="preserve"> – </w:t>
      </w:r>
      <w:r w:rsidR="004B23FD" w:rsidRPr="009C79B3">
        <w:rPr>
          <w:rFonts w:ascii="Times New Roman" w:hAnsi="Times New Roman"/>
          <w:sz w:val="28"/>
          <w:szCs w:val="28"/>
        </w:rPr>
        <w:t xml:space="preserve">оцінюють таку необхідність у </w:t>
      </w:r>
      <w:r w:rsidR="00914248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4</w:t>
      </w:r>
      <w:r w:rsidR="00914248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бали з п’яти</w:t>
      </w:r>
      <w:r w:rsidR="00914248" w:rsidRPr="009C79B3">
        <w:rPr>
          <w:rFonts w:ascii="Times New Roman" w:hAnsi="Times New Roman"/>
          <w:sz w:val="28"/>
          <w:szCs w:val="28"/>
        </w:rPr>
        <w:t>.</w:t>
      </w:r>
      <w:r w:rsidR="004B23FD" w:rsidRPr="009C79B3">
        <w:rPr>
          <w:rFonts w:ascii="Times New Roman" w:hAnsi="Times New Roman"/>
          <w:sz w:val="28"/>
          <w:szCs w:val="28"/>
        </w:rPr>
        <w:t xml:space="preserve"> </w:t>
      </w:r>
      <w:r w:rsidR="00914248" w:rsidRPr="009C79B3">
        <w:rPr>
          <w:rFonts w:ascii="Times New Roman" w:hAnsi="Times New Roman"/>
          <w:sz w:val="28"/>
          <w:szCs w:val="28"/>
        </w:rPr>
        <w:t>О</w:t>
      </w:r>
      <w:r w:rsidR="004B23FD" w:rsidRPr="009C79B3">
        <w:rPr>
          <w:rFonts w:ascii="Times New Roman" w:hAnsi="Times New Roman"/>
          <w:sz w:val="28"/>
          <w:szCs w:val="28"/>
        </w:rPr>
        <w:t xml:space="preserve">днією з найвагоміших перешкод </w:t>
      </w:r>
      <w:r w:rsidR="00914248" w:rsidRPr="009C79B3">
        <w:rPr>
          <w:rFonts w:ascii="Times New Roman" w:hAnsi="Times New Roman"/>
          <w:sz w:val="28"/>
          <w:szCs w:val="28"/>
        </w:rPr>
        <w:t>в</w:t>
      </w:r>
      <w:r w:rsidR="004B23FD" w:rsidRPr="009C79B3">
        <w:rPr>
          <w:rFonts w:ascii="Times New Roman" w:hAnsi="Times New Roman"/>
          <w:sz w:val="28"/>
          <w:szCs w:val="28"/>
        </w:rPr>
        <w:t xml:space="preserve"> ефективному впровадженні дистанційного навчання</w:t>
      </w:r>
      <w:r w:rsidR="00920194"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на думку опитаних</w:t>
      </w:r>
      <w:r w:rsidR="00920194"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є забезпечення ресурсами та засобами навчання всіх учасників освітнього процесу (</w:t>
      </w:r>
      <w:r w:rsidR="00914248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5</w:t>
      </w:r>
      <w:r w:rsidR="00914248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балів з п’яти </w:t>
      </w:r>
      <w:r w:rsidR="00914248" w:rsidRPr="009C79B3">
        <w:rPr>
          <w:rFonts w:ascii="Times New Roman" w:hAnsi="Times New Roman"/>
          <w:sz w:val="28"/>
          <w:szCs w:val="28"/>
        </w:rPr>
        <w:t xml:space="preserve">для </w:t>
      </w:r>
      <w:r w:rsidR="004B23FD" w:rsidRPr="009C79B3">
        <w:rPr>
          <w:rFonts w:ascii="Times New Roman" w:hAnsi="Times New Roman"/>
          <w:sz w:val="28"/>
          <w:szCs w:val="28"/>
        </w:rPr>
        <w:t>97 % опитаних)</w:t>
      </w:r>
      <w:r w:rsidR="00920194" w:rsidRPr="009C79B3">
        <w:rPr>
          <w:rFonts w:ascii="Times New Roman" w:hAnsi="Times New Roman"/>
          <w:sz w:val="28"/>
          <w:szCs w:val="28"/>
        </w:rPr>
        <w:t>.</w:t>
      </w:r>
      <w:r w:rsidR="004B23FD" w:rsidRPr="009C79B3">
        <w:rPr>
          <w:rFonts w:ascii="Times New Roman" w:hAnsi="Times New Roman"/>
          <w:sz w:val="28"/>
          <w:szCs w:val="28"/>
        </w:rPr>
        <w:t xml:space="preserve"> </w:t>
      </w:r>
      <w:r w:rsidR="00920194" w:rsidRPr="009C79B3">
        <w:rPr>
          <w:rFonts w:ascii="Times New Roman" w:hAnsi="Times New Roman"/>
          <w:sz w:val="28"/>
          <w:szCs w:val="28"/>
        </w:rPr>
        <w:t>Т</w:t>
      </w:r>
      <w:r w:rsidR="004B23FD" w:rsidRPr="009C79B3">
        <w:rPr>
          <w:rFonts w:ascii="Times New Roman" w:hAnsi="Times New Roman"/>
          <w:sz w:val="28"/>
          <w:szCs w:val="28"/>
        </w:rPr>
        <w:t xml:space="preserve">акож опитувані визнали низьку готовність учасників освітнього процесу до використання технологій дистанційного навчання (5 балів з п’яти </w:t>
      </w:r>
      <w:r w:rsidR="00920194" w:rsidRPr="009C79B3">
        <w:rPr>
          <w:rFonts w:ascii="Times New Roman" w:hAnsi="Times New Roman"/>
          <w:sz w:val="28"/>
          <w:szCs w:val="28"/>
        </w:rPr>
        <w:t xml:space="preserve">для </w:t>
      </w:r>
      <w:r w:rsidR="004B23FD" w:rsidRPr="009C79B3">
        <w:rPr>
          <w:rFonts w:ascii="Times New Roman" w:hAnsi="Times New Roman"/>
          <w:sz w:val="28"/>
          <w:szCs w:val="28"/>
        </w:rPr>
        <w:t>63 % опитаних)</w:t>
      </w:r>
      <w:r w:rsidR="00B21027" w:rsidRPr="009C79B3">
        <w:rPr>
          <w:rFonts w:ascii="Times New Roman" w:hAnsi="Times New Roman"/>
          <w:sz w:val="28"/>
          <w:szCs w:val="28"/>
        </w:rPr>
        <w:t>,</w:t>
      </w:r>
      <w:r w:rsidR="004B23FD" w:rsidRPr="009C79B3">
        <w:rPr>
          <w:rFonts w:ascii="Times New Roman" w:hAnsi="Times New Roman"/>
          <w:sz w:val="28"/>
          <w:szCs w:val="28"/>
        </w:rPr>
        <w:t xml:space="preserve"> п</w:t>
      </w:r>
      <w:r w:rsidR="00B21027" w:rsidRPr="009C79B3">
        <w:rPr>
          <w:rFonts w:ascii="Times New Roman" w:hAnsi="Times New Roman"/>
          <w:sz w:val="28"/>
          <w:szCs w:val="28"/>
        </w:rPr>
        <w:t xml:space="preserve">ричому 50 % опитаних визначили необхідність тісної взаємодії між освітянами та фахівцями з розробки освітніх технологій та засобів освіти – </w:t>
      </w:r>
      <w:r w:rsidR="004B23FD" w:rsidRPr="009C79B3">
        <w:rPr>
          <w:rFonts w:ascii="Times New Roman" w:hAnsi="Times New Roman"/>
          <w:sz w:val="28"/>
          <w:szCs w:val="28"/>
        </w:rPr>
        <w:t xml:space="preserve">на </w:t>
      </w:r>
      <w:r w:rsidR="00920194" w:rsidRPr="009C79B3">
        <w:rPr>
          <w:rFonts w:ascii="Times New Roman" w:hAnsi="Times New Roman"/>
          <w:sz w:val="28"/>
          <w:szCs w:val="28"/>
        </w:rPr>
        <w:t>«</w:t>
      </w:r>
      <w:r w:rsidR="004B23FD" w:rsidRPr="009C79B3">
        <w:rPr>
          <w:rFonts w:ascii="Times New Roman" w:hAnsi="Times New Roman"/>
          <w:sz w:val="28"/>
          <w:szCs w:val="28"/>
        </w:rPr>
        <w:t>5</w:t>
      </w:r>
      <w:r w:rsidR="00920194" w:rsidRPr="009C79B3">
        <w:rPr>
          <w:rFonts w:ascii="Times New Roman" w:hAnsi="Times New Roman"/>
          <w:sz w:val="28"/>
          <w:szCs w:val="28"/>
        </w:rPr>
        <w:t>»</w:t>
      </w:r>
      <w:r w:rsidR="004B23FD" w:rsidRPr="009C79B3">
        <w:rPr>
          <w:rFonts w:ascii="Times New Roman" w:hAnsi="Times New Roman"/>
          <w:sz w:val="28"/>
          <w:szCs w:val="28"/>
        </w:rPr>
        <w:t xml:space="preserve"> балів з п’яти</w:t>
      </w:r>
      <w:r w:rsidR="00B21027" w:rsidRPr="009C79B3">
        <w:rPr>
          <w:rFonts w:ascii="Times New Roman" w:hAnsi="Times New Roman"/>
          <w:sz w:val="28"/>
          <w:szCs w:val="28"/>
        </w:rPr>
        <w:t xml:space="preserve"> можливих.</w:t>
      </w:r>
      <w:r w:rsidR="004B23FD" w:rsidRPr="009C79B3">
        <w:rPr>
          <w:rFonts w:ascii="Times New Roman" w:hAnsi="Times New Roman"/>
          <w:sz w:val="28"/>
          <w:szCs w:val="28"/>
        </w:rPr>
        <w:t xml:space="preserve"> </w:t>
      </w:r>
      <w:r w:rsidR="00B21027" w:rsidRPr="009C79B3">
        <w:rPr>
          <w:rFonts w:ascii="Times New Roman" w:hAnsi="Times New Roman"/>
          <w:sz w:val="28"/>
          <w:szCs w:val="28"/>
        </w:rPr>
        <w:t>З</w:t>
      </w:r>
      <w:r w:rsidR="004B23FD" w:rsidRPr="009C79B3">
        <w:rPr>
          <w:rFonts w:ascii="Times New Roman" w:hAnsi="Times New Roman"/>
          <w:sz w:val="28"/>
          <w:szCs w:val="28"/>
        </w:rPr>
        <w:t xml:space="preserve">начна частина опитуваних </w:t>
      </w:r>
      <w:r w:rsidR="00B21027" w:rsidRPr="009C79B3">
        <w:rPr>
          <w:rFonts w:ascii="Times New Roman" w:hAnsi="Times New Roman"/>
          <w:sz w:val="28"/>
          <w:szCs w:val="28"/>
        </w:rPr>
        <w:t xml:space="preserve">(46 %) </w:t>
      </w:r>
      <w:r w:rsidR="004B23FD" w:rsidRPr="009C79B3">
        <w:rPr>
          <w:rFonts w:ascii="Times New Roman" w:hAnsi="Times New Roman"/>
          <w:sz w:val="28"/>
          <w:szCs w:val="28"/>
        </w:rPr>
        <w:t>вважає необхідним створення робочих груп онлайн-спільнот для розроб</w:t>
      </w:r>
      <w:r w:rsidR="00053156" w:rsidRPr="009C79B3">
        <w:rPr>
          <w:rFonts w:ascii="Times New Roman" w:hAnsi="Times New Roman"/>
          <w:sz w:val="28"/>
          <w:szCs w:val="28"/>
        </w:rPr>
        <w:t>лення</w:t>
      </w:r>
      <w:r w:rsidR="004B23FD" w:rsidRPr="009C79B3">
        <w:rPr>
          <w:rFonts w:ascii="Times New Roman" w:hAnsi="Times New Roman"/>
          <w:sz w:val="28"/>
          <w:szCs w:val="28"/>
        </w:rPr>
        <w:t xml:space="preserve"> навчальних матеріалів дистанційної освіти.</w:t>
      </w:r>
    </w:p>
    <w:p w:rsidR="00540FD1" w:rsidRPr="009C79B3" w:rsidRDefault="00540FD1" w:rsidP="00C811C3">
      <w:pPr>
        <w:jc w:val="both"/>
        <w:rPr>
          <w:rFonts w:ascii="Times New Roman" w:hAnsi="Times New Roman"/>
          <w:sz w:val="28"/>
          <w:szCs w:val="28"/>
        </w:rPr>
      </w:pPr>
    </w:p>
    <w:p w:rsidR="0043029C" w:rsidRPr="000478A2" w:rsidRDefault="0043029C" w:rsidP="0043029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78A2">
        <w:rPr>
          <w:rFonts w:ascii="Times New Roman" w:hAnsi="Times New Roman"/>
          <w:i/>
          <w:sz w:val="28"/>
          <w:szCs w:val="28"/>
        </w:rPr>
        <w:t xml:space="preserve">Умови ефективного дистанційного навчання </w:t>
      </w:r>
    </w:p>
    <w:p w:rsidR="0043029C" w:rsidRPr="000478A2" w:rsidRDefault="0043029C" w:rsidP="0043029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0478A2">
        <w:rPr>
          <w:rFonts w:ascii="Times New Roman" w:hAnsi="Times New Roman"/>
          <w:i/>
          <w:sz w:val="28"/>
          <w:szCs w:val="28"/>
        </w:rPr>
        <w:t>(відповіді учасників проведеного опитування на відкрите запитання)</w:t>
      </w:r>
    </w:p>
    <w:p w:rsidR="0043029C" w:rsidRPr="000478A2" w:rsidRDefault="0043029C" w:rsidP="0043029C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Учасники опитування зауважили, що вивчення 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узагальнення набутого досвіду організації дистанційного навчання в період карантину має відбуватися на засадах довіри 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поваги, </w:t>
      </w:r>
      <w:r w:rsidR="00F94F93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а також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варто підтримувати роботу вчителів і не порівнювати роботу сільських 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міських шкіл в умовах карантину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ільшість 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респондентів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наголо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сила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на важливості порозуміння між вчителями, батьками 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учнями. Аналіз відповідей респондентів на відкрите запитання «Які умови, на Вашу думку, необхідні для ефективної реалізації дистанційного навчання у майбутньому</w:t>
      </w:r>
      <w:r w:rsidR="000448CA" w:rsidRPr="000478A2">
        <w:rPr>
          <w:rFonts w:ascii="Times New Roman" w:hAnsi="Times New Roman"/>
          <w:sz w:val="28"/>
          <w:szCs w:val="28"/>
          <w:shd w:val="clear" w:color="auto" w:fill="FFFFFF"/>
        </w:rPr>
        <w:t>?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» показав наступний розподіл частотності зібраних пропозицій (від більшого до меншого):</w:t>
      </w:r>
    </w:p>
    <w:p w:rsidR="0043029C" w:rsidRPr="000478A2" w:rsidRDefault="000448CA" w:rsidP="0043029C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8A2">
        <w:rPr>
          <w:rFonts w:ascii="Times New Roman" w:hAnsi="Times New Roman"/>
          <w:i/>
          <w:sz w:val="28"/>
          <w:szCs w:val="28"/>
        </w:rPr>
        <w:t>– </w:t>
      </w:r>
      <w:r w:rsidR="0043029C" w:rsidRPr="000478A2">
        <w:rPr>
          <w:rFonts w:ascii="Times New Roman" w:hAnsi="Times New Roman"/>
          <w:i/>
          <w:sz w:val="28"/>
          <w:szCs w:val="28"/>
        </w:rPr>
        <w:t>Матеріальне та технічне забезпечення</w:t>
      </w:r>
      <w:r w:rsidR="0043029C" w:rsidRPr="000478A2">
        <w:rPr>
          <w:rFonts w:ascii="Times New Roman" w:hAnsi="Times New Roman"/>
          <w:sz w:val="28"/>
          <w:szCs w:val="28"/>
        </w:rPr>
        <w:t xml:space="preserve"> засобами для здійснення дистанційного навчання, якісний безлімітний Інтернет, </w:t>
      </w:r>
      <w:r w:rsidR="003C0C62" w:rsidRPr="000478A2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G</w:t>
      </w:r>
      <w:r w:rsidR="003C0C62" w:rsidRPr="000478A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покриття по всій країні (віддалені села, гірські райони), стабільні канали зв</w:t>
      </w:r>
      <w:r w:rsidR="003C0C62" w:rsidRPr="000478A2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язку</w:t>
      </w:r>
      <w:r w:rsidR="00F912A8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100</w:t>
      </w:r>
      <w:r w:rsidR="003C0C62" w:rsidRPr="000478A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% інформатизація освітнього закладу</w:t>
      </w:r>
      <w:r w:rsidR="00F912A8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3029C" w:rsidRPr="000478A2">
        <w:rPr>
          <w:rFonts w:ascii="Times New Roman" w:hAnsi="Times New Roman"/>
          <w:sz w:val="28"/>
          <w:szCs w:val="28"/>
        </w:rPr>
        <w:t>технічне забезпечення</w:t>
      </w:r>
      <w:r w:rsidR="00F912A8" w:rsidRPr="000478A2">
        <w:rPr>
          <w:rFonts w:ascii="Times New Roman" w:hAnsi="Times New Roman"/>
          <w:sz w:val="28"/>
          <w:szCs w:val="28"/>
        </w:rPr>
        <w:t>;</w:t>
      </w:r>
      <w:r w:rsidR="0043029C" w:rsidRPr="000478A2">
        <w:rPr>
          <w:rFonts w:ascii="Times New Roman" w:hAnsi="Times New Roman"/>
          <w:sz w:val="28"/>
          <w:szCs w:val="28"/>
        </w:rPr>
        <w:t xml:space="preserve"> якісна, потужна техніка (ноутбуки, планшети, документ-камери тощо), яка забезпечує можливість створення навчального відеоконтенту (звер</w:t>
      </w:r>
      <w:r w:rsidR="00F912A8" w:rsidRPr="000478A2">
        <w:rPr>
          <w:rFonts w:ascii="Times New Roman" w:hAnsi="Times New Roman"/>
          <w:sz w:val="28"/>
          <w:szCs w:val="28"/>
        </w:rPr>
        <w:t>нено</w:t>
      </w:r>
      <w:r w:rsidR="0043029C" w:rsidRPr="000478A2">
        <w:rPr>
          <w:rFonts w:ascii="Times New Roman" w:hAnsi="Times New Roman"/>
          <w:sz w:val="28"/>
          <w:szCs w:val="28"/>
        </w:rPr>
        <w:t xml:space="preserve"> уваг</w:t>
      </w:r>
      <w:r w:rsidR="00F912A8" w:rsidRPr="000478A2">
        <w:rPr>
          <w:rFonts w:ascii="Times New Roman" w:hAnsi="Times New Roman"/>
          <w:sz w:val="28"/>
          <w:szCs w:val="28"/>
        </w:rPr>
        <w:t>у</w:t>
      </w:r>
      <w:r w:rsidR="0043029C" w:rsidRPr="000478A2">
        <w:rPr>
          <w:rFonts w:ascii="Times New Roman" w:hAnsi="Times New Roman"/>
          <w:sz w:val="28"/>
          <w:szCs w:val="28"/>
        </w:rPr>
        <w:t xml:space="preserve"> на обмежені матеріальні можливості молодих </w:t>
      </w:r>
      <w:r w:rsidR="00F912A8" w:rsidRPr="000478A2">
        <w:rPr>
          <w:rFonts w:ascii="Times New Roman" w:hAnsi="Times New Roman"/>
          <w:sz w:val="28"/>
          <w:szCs w:val="28"/>
        </w:rPr>
        <w:t>у</w:t>
      </w:r>
      <w:r w:rsidR="0043029C" w:rsidRPr="000478A2">
        <w:rPr>
          <w:rFonts w:ascii="Times New Roman" w:hAnsi="Times New Roman"/>
          <w:sz w:val="28"/>
          <w:szCs w:val="28"/>
        </w:rPr>
        <w:t>чителів, які мають стати провідниками ідеї дистанційної освіти, на придбання відповідної техніки)</w:t>
      </w:r>
      <w:r w:rsidR="00F912A8" w:rsidRPr="000478A2">
        <w:rPr>
          <w:rFonts w:ascii="Times New Roman" w:hAnsi="Times New Roman"/>
          <w:sz w:val="28"/>
          <w:szCs w:val="28"/>
        </w:rPr>
        <w:t>;</w:t>
      </w:r>
      <w:r w:rsidR="0043029C" w:rsidRPr="000478A2">
        <w:rPr>
          <w:rFonts w:ascii="Times New Roman" w:hAnsi="Times New Roman"/>
          <w:sz w:val="28"/>
          <w:szCs w:val="28"/>
        </w:rPr>
        <w:t xml:space="preserve"> забезпечення навчання </w:t>
      </w:r>
      <w:r w:rsidR="003E3673" w:rsidRPr="000478A2">
        <w:rPr>
          <w:rFonts w:ascii="Times New Roman" w:hAnsi="Times New Roman"/>
          <w:sz w:val="28"/>
          <w:szCs w:val="28"/>
        </w:rPr>
        <w:t xml:space="preserve">для </w:t>
      </w:r>
      <w:r w:rsidR="0043029C" w:rsidRPr="000478A2">
        <w:rPr>
          <w:rFonts w:ascii="Times New Roman" w:hAnsi="Times New Roman"/>
          <w:sz w:val="28"/>
          <w:szCs w:val="28"/>
        </w:rPr>
        <w:t>діт</w:t>
      </w:r>
      <w:r w:rsidR="003E3673" w:rsidRPr="000478A2">
        <w:rPr>
          <w:rFonts w:ascii="Times New Roman" w:hAnsi="Times New Roman"/>
          <w:sz w:val="28"/>
          <w:szCs w:val="28"/>
        </w:rPr>
        <w:t>ей</w:t>
      </w:r>
      <w:r w:rsidR="0043029C" w:rsidRPr="000478A2">
        <w:rPr>
          <w:rFonts w:ascii="Times New Roman" w:hAnsi="Times New Roman"/>
          <w:sz w:val="28"/>
          <w:szCs w:val="28"/>
        </w:rPr>
        <w:t xml:space="preserve"> із малозабезпечених сімей</w:t>
      </w:r>
      <w:r w:rsidR="008177F2">
        <w:rPr>
          <w:rFonts w:ascii="Times New Roman" w:hAnsi="Times New Roman"/>
          <w:sz w:val="28"/>
          <w:szCs w:val="28"/>
        </w:rPr>
        <w:t xml:space="preserve">, віддалених районів; </w:t>
      </w:r>
      <w:r w:rsidR="00CB0F55">
        <w:rPr>
          <w:rFonts w:ascii="Times New Roman" w:hAnsi="Times New Roman"/>
          <w:sz w:val="28"/>
          <w:szCs w:val="28"/>
        </w:rPr>
        <w:t>задіяння телебачення і радіо до навчального процесу</w:t>
      </w:r>
      <w:r w:rsidR="006671BA" w:rsidRPr="000478A2">
        <w:rPr>
          <w:rFonts w:ascii="Times New Roman" w:hAnsi="Times New Roman"/>
          <w:sz w:val="28"/>
          <w:szCs w:val="28"/>
        </w:rPr>
        <w:t>;</w:t>
      </w:r>
      <w:r w:rsidR="0043029C" w:rsidRPr="000478A2">
        <w:rPr>
          <w:rFonts w:ascii="Times New Roman" w:hAnsi="Times New Roman"/>
          <w:sz w:val="28"/>
          <w:szCs w:val="28"/>
        </w:rPr>
        <w:t xml:space="preserve"> реалізація освітніх платформ (Atom, EduGet)</w:t>
      </w:r>
      <w:r w:rsidR="00F912A8" w:rsidRPr="000478A2">
        <w:rPr>
          <w:rFonts w:ascii="Times New Roman" w:hAnsi="Times New Roman"/>
          <w:sz w:val="28"/>
          <w:szCs w:val="28"/>
        </w:rPr>
        <w:t>;</w:t>
      </w:r>
      <w:r w:rsidR="0043029C" w:rsidRPr="000478A2">
        <w:rPr>
          <w:rFonts w:ascii="Times New Roman" w:hAnsi="Times New Roman"/>
          <w:sz w:val="28"/>
          <w:szCs w:val="28"/>
        </w:rPr>
        <w:t xml:space="preserve">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створення єдиної Всеукраїнської платформи для дистанційного навчання</w:t>
      </w:r>
      <w:r w:rsidR="0043029C" w:rsidRPr="000478A2">
        <w:rPr>
          <w:rFonts w:ascii="Times New Roman" w:hAnsi="Times New Roman"/>
          <w:sz w:val="28"/>
          <w:szCs w:val="28"/>
        </w:rPr>
        <w:t xml:space="preserve"> тощо;</w:t>
      </w:r>
    </w:p>
    <w:p w:rsidR="0043029C" w:rsidRPr="000478A2" w:rsidRDefault="00F912A8" w:rsidP="0043029C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8A2">
        <w:rPr>
          <w:rFonts w:ascii="Times New Roman" w:hAnsi="Times New Roman"/>
          <w:sz w:val="28"/>
          <w:szCs w:val="28"/>
        </w:rPr>
        <w:t>–</w:t>
      </w:r>
      <w:r w:rsidR="0043029C" w:rsidRPr="000478A2">
        <w:rPr>
          <w:rFonts w:ascii="Times New Roman" w:hAnsi="Times New Roman"/>
          <w:sz w:val="28"/>
          <w:szCs w:val="28"/>
        </w:rPr>
        <w:t xml:space="preserve"> </w:t>
      </w:r>
      <w:r w:rsidR="0043029C" w:rsidRPr="000478A2">
        <w:rPr>
          <w:rFonts w:ascii="Times New Roman" w:hAnsi="Times New Roman"/>
          <w:i/>
          <w:sz w:val="28"/>
          <w:szCs w:val="28"/>
        </w:rPr>
        <w:t>Якісний менеджмент</w:t>
      </w:r>
      <w:r w:rsidR="0043029C" w:rsidRPr="000478A2">
        <w:rPr>
          <w:rFonts w:ascii="Times New Roman" w:hAnsi="Times New Roman"/>
          <w:sz w:val="28"/>
          <w:szCs w:val="28"/>
        </w:rPr>
        <w:t xml:space="preserve"> (управління) на всіх рівнях (</w:t>
      </w:r>
      <w:r w:rsidRPr="000478A2">
        <w:rPr>
          <w:rFonts w:ascii="Times New Roman" w:hAnsi="Times New Roman"/>
          <w:sz w:val="28"/>
          <w:szCs w:val="28"/>
        </w:rPr>
        <w:t xml:space="preserve">на </w:t>
      </w:r>
      <w:r w:rsidR="0043029C" w:rsidRPr="000478A2">
        <w:rPr>
          <w:rFonts w:ascii="Times New Roman" w:hAnsi="Times New Roman"/>
          <w:sz w:val="28"/>
          <w:szCs w:val="28"/>
        </w:rPr>
        <w:t xml:space="preserve">загальнодержавному, обласному, на рівні закладу освіти); узгодженість дій </w:t>
      </w:r>
      <w:r w:rsidRPr="000478A2">
        <w:rPr>
          <w:rFonts w:ascii="Times New Roman" w:hAnsi="Times New Roman"/>
          <w:sz w:val="28"/>
          <w:szCs w:val="28"/>
        </w:rPr>
        <w:t>у</w:t>
      </w:r>
      <w:r w:rsidR="0043029C" w:rsidRPr="000478A2">
        <w:rPr>
          <w:rFonts w:ascii="Times New Roman" w:hAnsi="Times New Roman"/>
          <w:sz w:val="28"/>
          <w:szCs w:val="28"/>
        </w:rPr>
        <w:t xml:space="preserve">чителів та адміністрації закладів освіти;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чіткий режим роботи (не понаднормовий), 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що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узгоджений закладом освіти</w:t>
      </w:r>
      <w:r w:rsidR="0043029C" w:rsidRPr="000478A2">
        <w:rPr>
          <w:rFonts w:ascii="Times New Roman" w:hAnsi="Times New Roman"/>
          <w:sz w:val="28"/>
          <w:szCs w:val="28"/>
        </w:rPr>
        <w:t xml:space="preserve">; дотримання єдиних вимог до учнів; урегулювання кількості навантаження на </w:t>
      </w:r>
      <w:r w:rsidR="005B0528" w:rsidRPr="000478A2">
        <w:rPr>
          <w:rFonts w:ascii="Times New Roman" w:hAnsi="Times New Roman"/>
          <w:sz w:val="28"/>
          <w:szCs w:val="28"/>
        </w:rPr>
        <w:lastRenderedPageBreak/>
        <w:t>учнів/</w:t>
      </w:r>
      <w:r w:rsidR="0043029C" w:rsidRPr="000478A2">
        <w:rPr>
          <w:rFonts w:ascii="Times New Roman" w:hAnsi="Times New Roman"/>
          <w:sz w:val="28"/>
          <w:szCs w:val="28"/>
        </w:rPr>
        <w:t xml:space="preserve">студентів,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розвантаження програм</w:t>
      </w:r>
      <w:r w:rsidR="0043029C" w:rsidRPr="000478A2">
        <w:rPr>
          <w:rFonts w:ascii="Times New Roman" w:hAnsi="Times New Roman"/>
          <w:sz w:val="28"/>
          <w:szCs w:val="28"/>
        </w:rPr>
        <w:t xml:space="preserve">; єдина злагоджена система дистанційного навчання та </w:t>
      </w:r>
      <w:r w:rsidR="005B0528" w:rsidRPr="000478A2">
        <w:rPr>
          <w:rFonts w:ascii="Times New Roman" w:hAnsi="Times New Roman"/>
          <w:sz w:val="28"/>
          <w:szCs w:val="28"/>
        </w:rPr>
        <w:t>вищ</w:t>
      </w:r>
      <w:r w:rsidR="0043029C" w:rsidRPr="000478A2">
        <w:rPr>
          <w:rFonts w:ascii="Times New Roman" w:hAnsi="Times New Roman"/>
          <w:sz w:val="28"/>
          <w:szCs w:val="28"/>
        </w:rPr>
        <w:t>а</w:t>
      </w:r>
      <w:r w:rsidR="006671BA" w:rsidRPr="000478A2">
        <w:rPr>
          <w:rFonts w:ascii="Times New Roman" w:hAnsi="Times New Roman"/>
          <w:sz w:val="28"/>
          <w:szCs w:val="28"/>
        </w:rPr>
        <w:t xml:space="preserve"> організованість</w:t>
      </w:r>
      <w:r w:rsidR="0043029C" w:rsidRPr="000478A2">
        <w:rPr>
          <w:rFonts w:ascii="Times New Roman" w:hAnsi="Times New Roman"/>
          <w:sz w:val="28"/>
          <w:szCs w:val="28"/>
        </w:rPr>
        <w:t xml:space="preserve"> як здобувачів освіти, так і вчителів; єдність вимог МОН, </w:t>
      </w:r>
      <w:r w:rsidR="005B0528" w:rsidRPr="000478A2">
        <w:rPr>
          <w:rFonts w:ascii="Times New Roman" w:hAnsi="Times New Roman"/>
          <w:sz w:val="28"/>
          <w:szCs w:val="28"/>
        </w:rPr>
        <w:t>у</w:t>
      </w:r>
      <w:r w:rsidR="0043029C" w:rsidRPr="000478A2">
        <w:rPr>
          <w:rFonts w:ascii="Times New Roman" w:hAnsi="Times New Roman"/>
          <w:sz w:val="28"/>
          <w:szCs w:val="28"/>
        </w:rPr>
        <w:t xml:space="preserve">чителів і батьків до освітнього процесу, налагоджена співпраця, більше свободи </w:t>
      </w:r>
      <w:r w:rsidR="006671BA" w:rsidRPr="000478A2">
        <w:rPr>
          <w:rFonts w:ascii="Times New Roman" w:hAnsi="Times New Roman"/>
          <w:sz w:val="28"/>
          <w:szCs w:val="28"/>
        </w:rPr>
        <w:t xml:space="preserve">для </w:t>
      </w:r>
      <w:r w:rsidR="0043029C" w:rsidRPr="000478A2">
        <w:rPr>
          <w:rFonts w:ascii="Times New Roman" w:hAnsi="Times New Roman"/>
          <w:sz w:val="28"/>
          <w:szCs w:val="28"/>
        </w:rPr>
        <w:t>вчител</w:t>
      </w:r>
      <w:r w:rsidR="006671BA" w:rsidRPr="000478A2">
        <w:rPr>
          <w:rFonts w:ascii="Times New Roman" w:hAnsi="Times New Roman"/>
          <w:sz w:val="28"/>
          <w:szCs w:val="28"/>
        </w:rPr>
        <w:t>я</w:t>
      </w:r>
      <w:r w:rsidR="0043029C" w:rsidRPr="000478A2">
        <w:rPr>
          <w:rFonts w:ascii="Times New Roman" w:hAnsi="Times New Roman"/>
          <w:sz w:val="28"/>
          <w:szCs w:val="28"/>
        </w:rPr>
        <w:t xml:space="preserve"> (не заважати!) щодо організації навчального процесу, створення системи мотивування вчителів (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доплата за власні ефективні методичні розробки програм і матеріалів для дистанційного навчання 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>тощо</w:t>
      </w:r>
      <w:r w:rsidR="0043029C" w:rsidRPr="000478A2">
        <w:rPr>
          <w:rFonts w:ascii="Times New Roman" w:hAnsi="Times New Roman"/>
          <w:sz w:val="28"/>
          <w:szCs w:val="28"/>
        </w:rPr>
        <w:t xml:space="preserve">); скасування бюрократичного регулювання </w:t>
      </w:r>
      <w:r w:rsidR="005B0528" w:rsidRPr="000478A2">
        <w:rPr>
          <w:rFonts w:ascii="Times New Roman" w:hAnsi="Times New Roman"/>
          <w:sz w:val="28"/>
          <w:szCs w:val="28"/>
        </w:rPr>
        <w:t>та</w:t>
      </w:r>
      <w:r w:rsidR="0043029C" w:rsidRPr="000478A2">
        <w:rPr>
          <w:rFonts w:ascii="Times New Roman" w:hAnsi="Times New Roman"/>
          <w:sz w:val="28"/>
          <w:szCs w:val="28"/>
        </w:rPr>
        <w:t xml:space="preserve"> звітності (паперові класні журнали, плани, звіти, паперові звіти про роботу в дистанційному режимі тощо);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єдина платформа для освітнього закладу, ресурсна онлайн-база для підготовки до уроків, створення електронних журналів для забезпечення своєчасного контролю з боку батьків; спочатку апробація дистанційного навчання, а 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же потім 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провадження</w:t>
      </w:r>
      <w:r w:rsidR="00AF0D88" w:rsidRPr="000478A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жоден освітній заклад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повною мірою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не готовий до дистанційного навчання; мотивація вчительської спільноти до нових форм роботи в галузі освіти; забезпечення вчителів та учнів ресурсами</w:t>
      </w:r>
      <w:r w:rsidR="0013671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і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засобами дистанційного навчання; всеобуч батьків </w:t>
      </w:r>
      <w:r w:rsidR="005B0528" w:rsidRPr="000478A2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дітей </w:t>
      </w:r>
      <w:r w:rsidR="0013671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щодо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інформаційних технологій </w:t>
      </w:r>
      <w:r w:rsidR="0013671D" w:rsidRPr="000478A2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засобів; цілеспрямоване поступове введення елементів дистанційного навчання в закладах освіти;</w:t>
      </w:r>
    </w:p>
    <w:p w:rsidR="0043029C" w:rsidRPr="000478A2" w:rsidRDefault="0043029C" w:rsidP="0043029C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8A2">
        <w:rPr>
          <w:rFonts w:ascii="Times New Roman" w:hAnsi="Times New Roman"/>
          <w:i/>
          <w:sz w:val="28"/>
          <w:szCs w:val="28"/>
        </w:rPr>
        <w:t>Готовність учасників</w:t>
      </w:r>
      <w:r w:rsidRPr="000478A2">
        <w:rPr>
          <w:rFonts w:ascii="Times New Roman" w:hAnsi="Times New Roman"/>
          <w:sz w:val="28"/>
          <w:szCs w:val="28"/>
        </w:rPr>
        <w:t xml:space="preserve"> </w:t>
      </w:r>
      <w:r w:rsidRPr="000478A2">
        <w:rPr>
          <w:rFonts w:ascii="Times New Roman" w:hAnsi="Times New Roman"/>
          <w:i/>
          <w:sz w:val="28"/>
          <w:szCs w:val="28"/>
        </w:rPr>
        <w:t>освітнього процесу</w:t>
      </w:r>
      <w:r w:rsidRPr="000478A2">
        <w:rPr>
          <w:rFonts w:ascii="Times New Roman" w:hAnsi="Times New Roman"/>
          <w:sz w:val="28"/>
          <w:szCs w:val="28"/>
        </w:rPr>
        <w:t xml:space="preserve"> до дистанційної форми роботи (психологічна, кваліфікаційна); позитивна налаштованість і мотивація, свідоме ставлення,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підвищення</w:t>
      </w:r>
      <w:r w:rsidRPr="000478A2">
        <w:rPr>
          <w:rFonts w:ascii="Times New Roman" w:hAnsi="Times New Roman"/>
          <w:sz w:val="28"/>
          <w:szCs w:val="28"/>
        </w:rPr>
        <w:t xml:space="preserve"> відповідальності всіх учасників освітнього процесу (учнів, вчителів, батьків), їх академічна доброчесність,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бажання вчити і вчитися </w:t>
      </w:r>
      <w:r w:rsidR="00C72798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психологічна готовність до такого роду викликів</w:t>
      </w:r>
      <w:r w:rsidR="00D62C8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C72798" w:rsidRPr="000478A2">
        <w:rPr>
          <w:rFonts w:ascii="Times New Roman" w:hAnsi="Times New Roman"/>
          <w:sz w:val="28"/>
          <w:szCs w:val="28"/>
          <w:shd w:val="clear" w:color="auto" w:fill="FFFFFF"/>
        </w:rPr>
        <w:t>насамперед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батьків</w:t>
      </w:r>
      <w:r w:rsidR="00D62C8D" w:rsidRPr="000478A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C72798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методична й психологічна готовність вчителів до швидких змін; </w:t>
      </w:r>
      <w:r w:rsidR="00C72798" w:rsidRPr="000478A2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ажання батьків допомагати </w:t>
      </w:r>
      <w:r w:rsidR="00D62C8D" w:rsidRPr="000478A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навчанні молодшим школярам; </w:t>
      </w:r>
      <w:r w:rsidR="00C72798" w:rsidRPr="000478A2">
        <w:rPr>
          <w:rFonts w:ascii="Times New Roman" w:hAnsi="Times New Roman"/>
          <w:sz w:val="28"/>
          <w:szCs w:val="28"/>
          <w:shd w:val="clear" w:color="auto" w:fill="FFFFFF"/>
        </w:rPr>
        <w:t>наявність у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сі</w:t>
      </w:r>
      <w:r w:rsidR="00C72798" w:rsidRPr="000478A2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умов уже зараз</w:t>
      </w:r>
      <w:r w:rsidR="00D62C8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E424F0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лише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було б бажання вчителів і учнів</w:t>
      </w:r>
      <w:r w:rsidR="00D62C8D" w:rsidRPr="000478A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424F0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029C" w:rsidRPr="000478A2" w:rsidRDefault="0043029C" w:rsidP="0043029C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8A2">
        <w:rPr>
          <w:rFonts w:ascii="Times New Roman" w:hAnsi="Times New Roman"/>
          <w:i/>
          <w:sz w:val="28"/>
          <w:szCs w:val="28"/>
        </w:rPr>
        <w:t>Підвищення кваліфікації</w:t>
      </w:r>
      <w:r w:rsidRPr="000478A2">
        <w:rPr>
          <w:rFonts w:ascii="Times New Roman" w:hAnsi="Times New Roman"/>
          <w:sz w:val="28"/>
          <w:szCs w:val="28"/>
        </w:rPr>
        <w:t xml:space="preserve"> учасників освітнього процесу</w:t>
      </w:r>
      <w:r w:rsidR="00E424F0" w:rsidRPr="000478A2">
        <w:rPr>
          <w:rFonts w:ascii="Times New Roman" w:hAnsi="Times New Roman"/>
          <w:sz w:val="28"/>
          <w:szCs w:val="28"/>
        </w:rPr>
        <w:t>;</w:t>
      </w:r>
      <w:r w:rsidRPr="000478A2">
        <w:rPr>
          <w:rFonts w:ascii="Times New Roman" w:hAnsi="Times New Roman"/>
          <w:sz w:val="28"/>
          <w:szCs w:val="28"/>
        </w:rPr>
        <w:t xml:space="preserve"> теоретична </w:t>
      </w:r>
      <w:r w:rsidR="00D62C8D" w:rsidRPr="000478A2">
        <w:rPr>
          <w:rFonts w:ascii="Times New Roman" w:hAnsi="Times New Roman"/>
          <w:sz w:val="28"/>
          <w:szCs w:val="28"/>
        </w:rPr>
        <w:t>та</w:t>
      </w:r>
      <w:r w:rsidRPr="000478A2">
        <w:rPr>
          <w:rFonts w:ascii="Times New Roman" w:hAnsi="Times New Roman"/>
          <w:sz w:val="28"/>
          <w:szCs w:val="28"/>
        </w:rPr>
        <w:t xml:space="preserve"> практична підготовка вчителів до використання технологій дистанційної освіти, організації навчального процесу на онлайн-платформах тощо;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проведення курсів у дистанційному форматі для опанування новітніми технологіями; безкоштовні тренінгові програми для вчителів, набуття реальних навичок користування ресурсами, отримання інструментарію; системна підготовка вчителів, учнів та батьків (</w:t>
      </w:r>
      <w:r w:rsidR="00D96569" w:rsidRPr="000478A2">
        <w:rPr>
          <w:rFonts w:ascii="Times New Roman" w:hAnsi="Times New Roman"/>
          <w:sz w:val="28"/>
          <w:szCs w:val="28"/>
          <w:shd w:val="clear" w:color="auto" w:fill="FFFFFF"/>
        </w:rPr>
        <w:t>насамперед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дошкільників та учнів початкової школи), забезпечення їх технічними засобами і доступом до платформ</w:t>
      </w:r>
      <w:r w:rsidR="00D96569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029C" w:rsidRPr="000478A2" w:rsidRDefault="0043029C" w:rsidP="0043029C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8A2">
        <w:rPr>
          <w:rFonts w:ascii="Times New Roman" w:eastAsia="Times New Roman" w:hAnsi="Times New Roman"/>
          <w:i/>
          <w:sz w:val="28"/>
          <w:szCs w:val="28"/>
        </w:rPr>
        <w:t>Науково-методичне забезпечення і супровід</w:t>
      </w:r>
      <w:r w:rsidRPr="000478A2">
        <w:rPr>
          <w:rFonts w:ascii="Times New Roman" w:eastAsia="Times New Roman" w:hAnsi="Times New Roman"/>
          <w:sz w:val="28"/>
          <w:szCs w:val="28"/>
        </w:rPr>
        <w:t xml:space="preserve">, а саме – наукове обґрунтування створення єдиного,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не стихійного</w:t>
      </w:r>
      <w:r w:rsidR="009E11D8" w:rsidRPr="000478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а онтологічного упорядкованого відкритого освітнього середовища</w:t>
      </w:r>
      <w:r w:rsidRPr="000478A2">
        <w:rPr>
          <w:rFonts w:ascii="Times New Roman" w:eastAsia="Times New Roman" w:hAnsi="Times New Roman"/>
          <w:sz w:val="28"/>
          <w:szCs w:val="28"/>
        </w:rPr>
        <w:t xml:space="preserve">, методичні рекомендації </w:t>
      </w:r>
      <w:r w:rsidR="00D96569" w:rsidRPr="000478A2">
        <w:rPr>
          <w:rFonts w:ascii="Times New Roman" w:eastAsia="Times New Roman" w:hAnsi="Times New Roman"/>
          <w:sz w:val="28"/>
          <w:szCs w:val="28"/>
        </w:rPr>
        <w:t>з</w:t>
      </w:r>
      <w:r w:rsidRPr="000478A2">
        <w:rPr>
          <w:rFonts w:ascii="Times New Roman" w:eastAsia="Times New Roman" w:hAnsi="Times New Roman"/>
          <w:sz w:val="28"/>
          <w:szCs w:val="28"/>
        </w:rPr>
        <w:t xml:space="preserve"> організації дистанційного навчання, система мотивації всіх учасників освітнього процесу</w:t>
      </w:r>
      <w:r w:rsidRPr="000478A2">
        <w:rPr>
          <w:rFonts w:ascii="Times New Roman" w:hAnsi="Times New Roman"/>
          <w:sz w:val="28"/>
          <w:szCs w:val="28"/>
        </w:rPr>
        <w:t>; розроблення критеріїв для оцінювання дистанційного навчання;</w:t>
      </w:r>
      <w:r w:rsidRPr="000478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78A2">
        <w:rPr>
          <w:rFonts w:ascii="Times New Roman" w:hAnsi="Times New Roman"/>
          <w:sz w:val="28"/>
          <w:szCs w:val="28"/>
        </w:rPr>
        <w:t xml:space="preserve">наявність якісного безкоштовного інформаційного навчального контенту,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мотиваційної програми, правильно побудованої системи нагадувань</w:t>
      </w:r>
      <w:r w:rsidR="00504AF4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розроблення організаційно-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педагогічних умов застосування системи дистанційного навчання; 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прагнення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на уроках інформатики навчити дітей користуватися платформами для дистанційного навчання; створенн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я якісних дистанційних курсів;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забезпечення українським навчальним контентом (різноплановим, різнорівневим); більше цікавих онлайн-уроків; персоналізація дистанційного навчання, безпосередній контакт із здобувачем; урізноманітн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ення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ви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дів занять (чат-заняття, веб-заняття,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телеконференції 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тощо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); методи ефективного зворотного зв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язку, практичні завдання та лабораторні роботи 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дистанційно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го формату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вивченн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дисциплін; програми онлайн-тестування; необхідне неформальне розуміння сутності дистанційного навчання, для чого попереду мають йти </w:t>
      </w:r>
      <w:r w:rsidR="005E6AFA" w:rsidRPr="000478A2">
        <w:rPr>
          <w:rFonts w:ascii="Times New Roman" w:hAnsi="Times New Roman"/>
          <w:sz w:val="28"/>
          <w:szCs w:val="28"/>
          <w:shd w:val="clear" w:color="auto" w:fill="FFFFFF"/>
        </w:rPr>
        <w:t>ідеї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, а потім </w:t>
      </w:r>
      <w:r w:rsidR="009C7F95" w:rsidRPr="000478A2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цифрові ресурси; формування загального світогляду на дистанційне навчання як на різновид навчання </w:t>
      </w:r>
      <w:r w:rsidR="00050F13" w:rsidRPr="000478A2">
        <w:rPr>
          <w:rFonts w:ascii="Times New Roman" w:hAnsi="Times New Roman"/>
          <w:sz w:val="28"/>
          <w:szCs w:val="28"/>
          <w:shd w:val="clear" w:color="auto" w:fill="FFFFFF"/>
        </w:rPr>
        <w:t>загалом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, розробка спеціальних програм для дистанційного навчання, а не «впихання» туди класно-урочної системи</w:t>
      </w:r>
      <w:r w:rsidRPr="000478A2">
        <w:rPr>
          <w:rFonts w:ascii="Times New Roman" w:hAnsi="Times New Roman"/>
          <w:sz w:val="28"/>
          <w:szCs w:val="28"/>
        </w:rPr>
        <w:t xml:space="preserve">;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розбудова нових підходів і типів інтеграційного навчання: поєднання формальної </w:t>
      </w:r>
      <w:r w:rsidR="00B25A8C" w:rsidRPr="000478A2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неформальної освіти, дистанційних і традиційних форми навчання.</w:t>
      </w:r>
    </w:p>
    <w:p w:rsidR="0043029C" w:rsidRPr="000478A2" w:rsidRDefault="00B25A8C" w:rsidP="0043029C">
      <w:pPr>
        <w:pStyle w:val="a6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0478A2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 </w:t>
      </w:r>
      <w:r w:rsidR="0043029C" w:rsidRPr="000478A2">
        <w:rPr>
          <w:rFonts w:ascii="Times New Roman" w:hAnsi="Times New Roman"/>
          <w:i/>
          <w:sz w:val="28"/>
          <w:szCs w:val="28"/>
          <w:shd w:val="clear" w:color="auto" w:fill="FFFFFF"/>
        </w:rPr>
        <w:t>Н</w:t>
      </w:r>
      <w:r w:rsidR="0043029C" w:rsidRPr="000478A2">
        <w:rPr>
          <w:rFonts w:ascii="Times New Roman" w:hAnsi="Times New Roman"/>
          <w:i/>
          <w:sz w:val="28"/>
          <w:szCs w:val="28"/>
        </w:rPr>
        <w:t>ормативно-правове забезпечення</w:t>
      </w:r>
      <w:r w:rsidR="0043029C" w:rsidRPr="000478A2">
        <w:rPr>
          <w:rFonts w:ascii="Times New Roman" w:hAnsi="Times New Roman"/>
          <w:sz w:val="28"/>
          <w:szCs w:val="28"/>
        </w:rPr>
        <w:t xml:space="preserve"> (створення єдиних стандартів дистанційного навчання; створення галузевих стандартів щодо наповнення навчальних курсів тощо</w:t>
      </w:r>
      <w:r w:rsidRPr="000478A2">
        <w:rPr>
          <w:rFonts w:ascii="Times New Roman" w:hAnsi="Times New Roman"/>
          <w:sz w:val="28"/>
          <w:szCs w:val="28"/>
        </w:rPr>
        <w:t>)</w:t>
      </w:r>
      <w:r w:rsidR="0043029C" w:rsidRPr="000478A2">
        <w:rPr>
          <w:rFonts w:ascii="Times New Roman" w:hAnsi="Times New Roman"/>
          <w:sz w:val="28"/>
          <w:szCs w:val="28"/>
        </w:rPr>
        <w:t>;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забезпечення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на державному рівні рівних умов для здобувачів освіти в онлайн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навчанні; </w:t>
      </w:r>
      <w:r w:rsidR="0043029C" w:rsidRPr="000478A2">
        <w:rPr>
          <w:rFonts w:ascii="Times New Roman" w:hAnsi="Times New Roman"/>
          <w:sz w:val="28"/>
          <w:szCs w:val="28"/>
        </w:rPr>
        <w:t>з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агальна цифровізація суспільства, сприяння підвищенню інформаційно-комунікаційної грамотності громадян; введення електронних щоденників; інтеграція формальної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неформальної освіти; принцип незалежності навчання в часі; індивідуальний підхід до кожного учня; трансформація системи освіти, тому що наша вже застаріла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потребує змін</w:t>
      </w:r>
      <w:r w:rsidR="00814C2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прикладом можуть </w:t>
      </w:r>
      <w:r w:rsidR="00814C2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слугувати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деякі зарубіжні системи освіти</w:t>
      </w:r>
      <w:r w:rsidR="00814C2D" w:rsidRPr="000478A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; заохочення вчителів до розробки контенту дистанційного навчання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та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проведення онлайн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занять; зміна обсягу програми; запровад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ження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більш жорстк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их правил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для здобувачів освіти та визна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ння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на державному рівні відповідальн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ості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саме здобувачів освіти та їх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ніх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батьків щодо освітніх успіхів дитини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будь-як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ої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форм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и навчання,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розроб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лення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механізм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відповідальності учня (його батьків) за невиконання необхідного мінімуму; свобода вчителя у виборі технологій, форм і методів роботи</w:t>
      </w:r>
      <w:r w:rsidR="00A53047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3029C" w:rsidRPr="000478A2" w:rsidRDefault="00A53047" w:rsidP="00310325">
      <w:pPr>
        <w:pStyle w:val="a6"/>
        <w:spacing w:after="0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i/>
          <w:sz w:val="28"/>
          <w:szCs w:val="28"/>
        </w:rPr>
        <w:t>– </w:t>
      </w:r>
      <w:r w:rsidR="0043029C" w:rsidRPr="000478A2">
        <w:rPr>
          <w:rFonts w:ascii="Times New Roman" w:hAnsi="Times New Roman"/>
          <w:i/>
          <w:sz w:val="28"/>
          <w:szCs w:val="28"/>
        </w:rPr>
        <w:t>Партнерство з вчителями</w:t>
      </w:r>
      <w:r w:rsidR="0043029C" w:rsidRPr="000478A2">
        <w:rPr>
          <w:rFonts w:ascii="Times New Roman" w:hAnsi="Times New Roman"/>
          <w:sz w:val="28"/>
          <w:szCs w:val="28"/>
        </w:rPr>
        <w:t xml:space="preserve"> щодо розроблення технологій і забезпечення вчителів та учнів ресурсами та засобами для дистанційного навчання; наявність простого і якісного контенту, який </w:t>
      </w:r>
      <w:r w:rsidRPr="000478A2">
        <w:rPr>
          <w:rFonts w:ascii="Times New Roman" w:hAnsi="Times New Roman"/>
          <w:sz w:val="28"/>
          <w:szCs w:val="28"/>
        </w:rPr>
        <w:t>надає</w:t>
      </w:r>
      <w:r w:rsidR="0043029C" w:rsidRPr="000478A2">
        <w:rPr>
          <w:rFonts w:ascii="Times New Roman" w:hAnsi="Times New Roman"/>
          <w:sz w:val="28"/>
          <w:szCs w:val="28"/>
        </w:rPr>
        <w:t xml:space="preserve"> можливість синхронного дистанційного навчання великих груп (25+) тощо; 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партнерство з </w:t>
      </w:r>
      <w:r w:rsidR="00CA2C5F" w:rsidRPr="000478A2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43029C" w:rsidRPr="000478A2">
        <w:rPr>
          <w:rFonts w:ascii="Times New Roman" w:hAnsi="Times New Roman"/>
          <w:sz w:val="28"/>
          <w:szCs w:val="28"/>
          <w:shd w:val="clear" w:color="auto" w:fill="FFFFFF"/>
        </w:rPr>
        <w:t>чителями з розробки технологій і забезпечення вчителів та учнів ресурсами й засобами для дистанційного навчання; співпраця з ІТ-розробниками щодо створення безкоштовних інструментів для навчання (відповідно до потреб різних дисциплін)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310325" w:rsidRPr="000478A2">
        <w:rPr>
          <w:rFonts w:ascii="Times New Roman" w:hAnsi="Times New Roman"/>
          <w:sz w:val="28"/>
          <w:szCs w:val="28"/>
        </w:rPr>
        <w:t xml:space="preserve"> н</w:t>
      </w:r>
      <w:r w:rsidR="0043029C" w:rsidRPr="000478A2">
        <w:rPr>
          <w:rFonts w:ascii="Times New Roman" w:hAnsi="Times New Roman"/>
          <w:sz w:val="28"/>
          <w:szCs w:val="28"/>
        </w:rPr>
        <w:t>аголош</w:t>
      </w:r>
      <w:r w:rsidR="00310325" w:rsidRPr="000478A2">
        <w:rPr>
          <w:rFonts w:ascii="Times New Roman" w:hAnsi="Times New Roman"/>
          <w:sz w:val="28"/>
          <w:szCs w:val="28"/>
        </w:rPr>
        <w:t>ен</w:t>
      </w:r>
      <w:r w:rsidR="00502097" w:rsidRPr="000478A2">
        <w:rPr>
          <w:rFonts w:ascii="Times New Roman" w:hAnsi="Times New Roman"/>
          <w:sz w:val="28"/>
          <w:szCs w:val="28"/>
        </w:rPr>
        <w:t>ня</w:t>
      </w:r>
      <w:r w:rsidR="0043029C" w:rsidRPr="000478A2">
        <w:rPr>
          <w:rFonts w:ascii="Times New Roman" w:hAnsi="Times New Roman"/>
          <w:sz w:val="28"/>
          <w:szCs w:val="28"/>
        </w:rPr>
        <w:t xml:space="preserve"> на важливості взаєморозуміння та психолого-педагогічної підтримки учнів</w:t>
      </w:r>
      <w:r w:rsidR="00310325" w:rsidRPr="000478A2">
        <w:rPr>
          <w:rFonts w:ascii="Times New Roman" w:hAnsi="Times New Roman"/>
          <w:sz w:val="28"/>
          <w:szCs w:val="28"/>
        </w:rPr>
        <w:t>, у</w:t>
      </w:r>
      <w:r w:rsidR="0043029C" w:rsidRPr="000478A2">
        <w:rPr>
          <w:rFonts w:ascii="Times New Roman" w:hAnsi="Times New Roman"/>
          <w:sz w:val="28"/>
          <w:szCs w:val="28"/>
        </w:rPr>
        <w:t>чителів і батьків.</w:t>
      </w:r>
    </w:p>
    <w:p w:rsidR="0043029C" w:rsidRPr="000478A2" w:rsidRDefault="0043029C" w:rsidP="0043029C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Варто зазначити, що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приблизно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% відповідей містили досить критичні зауваження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відносно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дистанційної освіти, навіть до повного її несприйняття, а саме: дистанційне навчання може розглядатися лише як засіб додаткової позакласної освіти, для підвищення кваліфікації, але аж ніяк не виступати в ролі заміни повноцінного навчання; наша система до цього не готова, дитина не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на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буде необхідних знань, а навпаки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буде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ться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грандіозна деградація майбутніх випускників шкіл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вишів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; виснажені батьки та вчителі, </w:t>
      </w:r>
      <w:r w:rsidR="00310325" w:rsidRPr="000478A2">
        <w:rPr>
          <w:rFonts w:ascii="Times New Roman" w:hAnsi="Times New Roman"/>
          <w:sz w:val="28"/>
          <w:szCs w:val="28"/>
          <w:shd w:val="clear" w:color="auto" w:fill="FFFFFF"/>
        </w:rPr>
        <w:t>лише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формальна освіта, не впроваджувати дистанційне навчання, воно загубить освіту України.</w:t>
      </w:r>
    </w:p>
    <w:p w:rsidR="0043029C" w:rsidRPr="000478A2" w:rsidRDefault="0043029C" w:rsidP="0043029C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Окремої уваги заслуговує думка батьків: </w:t>
      </w:r>
      <w:r w:rsidR="00B8624E" w:rsidRPr="000478A2">
        <w:rPr>
          <w:rFonts w:ascii="Times New Roman" w:hAnsi="Times New Roman"/>
          <w:sz w:val="28"/>
          <w:szCs w:val="28"/>
          <w:shd w:val="clear" w:color="auto" w:fill="FFFFFF"/>
        </w:rPr>
        <w:t>важливим є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повноцінне забезпечення дітей необхідними матеріалами та ресурсами, лояльне ставлення з боку вчителів</w:t>
      </w:r>
      <w:r w:rsidR="006B4D42" w:rsidRPr="000478A2">
        <w:rPr>
          <w:rFonts w:ascii="Times New Roman" w:hAnsi="Times New Roman"/>
          <w:sz w:val="28"/>
          <w:szCs w:val="28"/>
          <w:shd w:val="clear" w:color="auto" w:fill="FFFFFF"/>
        </w:rPr>
        <w:t>, а також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справедливе і вчасне оцінювання; </w:t>
      </w:r>
      <w:r w:rsidR="006B4D42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необхідним постає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цікавих інтерактивних методів навчання, а не </w:t>
      </w:r>
      <w:r w:rsidR="00B8624E" w:rsidRPr="000478A2">
        <w:rPr>
          <w:rFonts w:ascii="Times New Roman" w:hAnsi="Times New Roman"/>
          <w:sz w:val="28"/>
          <w:szCs w:val="28"/>
          <w:shd w:val="clear" w:color="auto" w:fill="FFFFFF"/>
        </w:rPr>
        <w:t>купа домашніх завдань, надісланих через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8624E" w:rsidRPr="000478A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айбер; орієнтація на самостійне вик</w:t>
      </w:r>
      <w:r w:rsidR="006B4D42" w:rsidRPr="000478A2">
        <w:rPr>
          <w:rFonts w:ascii="Times New Roman" w:hAnsi="Times New Roman"/>
          <w:sz w:val="28"/>
          <w:szCs w:val="28"/>
          <w:shd w:val="clear" w:color="auto" w:fill="FFFFFF"/>
        </w:rPr>
        <w:t>онання завдань дитиною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без допомоги батьків; постійний зворотн</w:t>
      </w:r>
      <w:r w:rsidR="00B8624E" w:rsidRPr="000478A2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й зв</w:t>
      </w:r>
      <w:r w:rsidR="00B8624E" w:rsidRPr="000478A2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язок з боку вчителя; повноцінне забезпечення дітей необхідними матеріалами та ресурсами, лояльне ставлення з боку вчителів; </w:t>
      </w:r>
      <w:r w:rsidR="009C79B3" w:rsidRPr="000478A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дуже чекаємо відновлення навчання в школах</w:t>
      </w:r>
      <w:r w:rsidR="009C79B3" w:rsidRPr="000478A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3029C" w:rsidRPr="000478A2" w:rsidRDefault="0043029C" w:rsidP="0043029C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3029C" w:rsidRPr="000478A2" w:rsidRDefault="0043029C" w:rsidP="000478A2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Шановні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освітяни, шановні здобувачі освіти і батьки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177F2">
        <w:rPr>
          <w:rFonts w:ascii="Times New Roman" w:hAnsi="Times New Roman"/>
          <w:sz w:val="28"/>
          <w:szCs w:val="28"/>
          <w:shd w:val="clear" w:color="auto" w:fill="FFFFFF"/>
        </w:rPr>
        <w:t>ми цінуємо думку кожного з Вас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щиро дякуємо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всім, хто долучився до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дослідження! 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>Проблема освіти</w:t>
      </w:r>
      <w:r w:rsidR="00EF65EF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після COVID-19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реально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3703AD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дуже важлив</w:t>
      </w:r>
      <w:r w:rsidR="003703AD" w:rsidRPr="000478A2">
        <w:rPr>
          <w:rFonts w:ascii="Times New Roman" w:hAnsi="Times New Roman"/>
          <w:sz w:val="28"/>
          <w:szCs w:val="28"/>
          <w:shd w:val="clear" w:color="auto" w:fill="FFFFFF"/>
        </w:rPr>
        <w:t>ою</w:t>
      </w:r>
      <w:r w:rsidR="000478A2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для суспільства в цілому, отже 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ми плануємо продовжити опитування орієнтовно до вересня 2020</w:t>
      </w:r>
      <w:r w:rsidR="00576998"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, а проміжні результати першого тижня дослідження оприлюднюємо </w:t>
      </w:r>
      <w:r w:rsidR="003703AD" w:rsidRPr="000478A2">
        <w:rPr>
          <w:rFonts w:ascii="Times New Roman" w:hAnsi="Times New Roman"/>
          <w:sz w:val="28"/>
          <w:szCs w:val="28"/>
          <w:shd w:val="clear" w:color="auto" w:fill="FFFFFF"/>
        </w:rPr>
        <w:t>вже зараз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76998" w:rsidRPr="000478A2" w:rsidRDefault="0043029C" w:rsidP="00576998">
      <w:pPr>
        <w:pStyle w:val="a6"/>
        <w:spacing w:after="0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478A2">
        <w:rPr>
          <w:rFonts w:ascii="Times New Roman" w:hAnsi="Times New Roman"/>
          <w:sz w:val="28"/>
          <w:szCs w:val="28"/>
          <w:shd w:val="clear" w:color="auto" w:fill="FFFFFF"/>
        </w:rPr>
        <w:t>Віримо</w:t>
      </w:r>
      <w:r w:rsidR="003703AD" w:rsidRPr="000478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що спільна думка буде корисн</w:t>
      </w:r>
      <w:r w:rsidR="003703AD" w:rsidRPr="000478A2">
        <w:rPr>
          <w:rFonts w:ascii="Times New Roman" w:hAnsi="Times New Roman"/>
          <w:sz w:val="28"/>
          <w:szCs w:val="28"/>
          <w:shd w:val="clear" w:color="auto" w:fill="FFFFFF"/>
        </w:rPr>
        <w:t>ою</w:t>
      </w:r>
      <w:r w:rsidRPr="000478A2">
        <w:rPr>
          <w:rFonts w:ascii="Times New Roman" w:hAnsi="Times New Roman"/>
          <w:sz w:val="28"/>
          <w:szCs w:val="28"/>
          <w:shd w:val="clear" w:color="auto" w:fill="FFFFFF"/>
        </w:rPr>
        <w:t xml:space="preserve"> для нових прогресивних рішень</w:t>
      </w:r>
      <w:r w:rsidR="008177F2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</w:p>
    <w:p w:rsidR="0043029C" w:rsidRPr="009C79B3" w:rsidRDefault="0043029C" w:rsidP="00576998">
      <w:pPr>
        <w:pStyle w:val="a6"/>
        <w:spacing w:after="0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A791E" w:rsidRPr="009C79B3" w:rsidRDefault="00AA791E" w:rsidP="0043029C">
      <w:pPr>
        <w:spacing w:after="0"/>
        <w:jc w:val="center"/>
        <w:rPr>
          <w:sz w:val="36"/>
          <w:szCs w:val="36"/>
        </w:rPr>
      </w:pPr>
    </w:p>
    <w:sectPr w:rsidR="00AA791E" w:rsidRPr="009C79B3" w:rsidSect="00AA79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D6" w:rsidRDefault="005E7DD6" w:rsidP="00D35F64">
      <w:pPr>
        <w:spacing w:after="0" w:line="240" w:lineRule="auto"/>
      </w:pPr>
      <w:r>
        <w:separator/>
      </w:r>
    </w:p>
  </w:endnote>
  <w:endnote w:type="continuationSeparator" w:id="0">
    <w:p w:rsidR="005E7DD6" w:rsidRDefault="005E7DD6" w:rsidP="00D3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D6" w:rsidRDefault="005E7DD6" w:rsidP="00D35F64">
      <w:pPr>
        <w:spacing w:after="0" w:line="240" w:lineRule="auto"/>
      </w:pPr>
      <w:r>
        <w:separator/>
      </w:r>
    </w:p>
  </w:footnote>
  <w:footnote w:type="continuationSeparator" w:id="0">
    <w:p w:rsidR="005E7DD6" w:rsidRDefault="005E7DD6" w:rsidP="00D3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678A"/>
    <w:multiLevelType w:val="hybridMultilevel"/>
    <w:tmpl w:val="4546DEBA"/>
    <w:lvl w:ilvl="0" w:tplc="F642E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B4"/>
    <w:rsid w:val="00002733"/>
    <w:rsid w:val="0000552D"/>
    <w:rsid w:val="00005F53"/>
    <w:rsid w:val="000063BB"/>
    <w:rsid w:val="0002156B"/>
    <w:rsid w:val="00026168"/>
    <w:rsid w:val="00026406"/>
    <w:rsid w:val="00035E56"/>
    <w:rsid w:val="00037B48"/>
    <w:rsid w:val="00041D01"/>
    <w:rsid w:val="000448CA"/>
    <w:rsid w:val="000470F9"/>
    <w:rsid w:val="00047331"/>
    <w:rsid w:val="000478A2"/>
    <w:rsid w:val="00047DAC"/>
    <w:rsid w:val="00050F13"/>
    <w:rsid w:val="00053156"/>
    <w:rsid w:val="000546EF"/>
    <w:rsid w:val="00062110"/>
    <w:rsid w:val="0006592D"/>
    <w:rsid w:val="00067656"/>
    <w:rsid w:val="00070E01"/>
    <w:rsid w:val="000717F7"/>
    <w:rsid w:val="000735A2"/>
    <w:rsid w:val="000738A7"/>
    <w:rsid w:val="00074692"/>
    <w:rsid w:val="00081077"/>
    <w:rsid w:val="000841C2"/>
    <w:rsid w:val="000879A7"/>
    <w:rsid w:val="0009605A"/>
    <w:rsid w:val="000A60B9"/>
    <w:rsid w:val="000B0EFA"/>
    <w:rsid w:val="000B5592"/>
    <w:rsid w:val="000B766B"/>
    <w:rsid w:val="000C092A"/>
    <w:rsid w:val="000D055F"/>
    <w:rsid w:val="000D107A"/>
    <w:rsid w:val="000D3CF4"/>
    <w:rsid w:val="000D518B"/>
    <w:rsid w:val="000D5B3C"/>
    <w:rsid w:val="000E586E"/>
    <w:rsid w:val="000F0227"/>
    <w:rsid w:val="000F06B6"/>
    <w:rsid w:val="000F17A7"/>
    <w:rsid w:val="000F2475"/>
    <w:rsid w:val="000F2D83"/>
    <w:rsid w:val="000F559D"/>
    <w:rsid w:val="000F6585"/>
    <w:rsid w:val="001004C2"/>
    <w:rsid w:val="001046B5"/>
    <w:rsid w:val="00104AFC"/>
    <w:rsid w:val="0012023F"/>
    <w:rsid w:val="001225C0"/>
    <w:rsid w:val="0012782F"/>
    <w:rsid w:val="0013671D"/>
    <w:rsid w:val="0013771A"/>
    <w:rsid w:val="00147405"/>
    <w:rsid w:val="00156535"/>
    <w:rsid w:val="00172177"/>
    <w:rsid w:val="001754F8"/>
    <w:rsid w:val="00191355"/>
    <w:rsid w:val="001931F4"/>
    <w:rsid w:val="001941D5"/>
    <w:rsid w:val="001956CC"/>
    <w:rsid w:val="001A4262"/>
    <w:rsid w:val="001A45B4"/>
    <w:rsid w:val="001A58CE"/>
    <w:rsid w:val="001A5FA0"/>
    <w:rsid w:val="001B02AC"/>
    <w:rsid w:val="001B20A7"/>
    <w:rsid w:val="001B3EC5"/>
    <w:rsid w:val="001B5458"/>
    <w:rsid w:val="001B6DA2"/>
    <w:rsid w:val="001C12CE"/>
    <w:rsid w:val="001C13C5"/>
    <w:rsid w:val="001C7A7A"/>
    <w:rsid w:val="001E000F"/>
    <w:rsid w:val="001E4172"/>
    <w:rsid w:val="001F00DD"/>
    <w:rsid w:val="001F1E18"/>
    <w:rsid w:val="001F5E09"/>
    <w:rsid w:val="0020560C"/>
    <w:rsid w:val="00207A0D"/>
    <w:rsid w:val="00225EA4"/>
    <w:rsid w:val="00226A3B"/>
    <w:rsid w:val="002366EF"/>
    <w:rsid w:val="0024614F"/>
    <w:rsid w:val="00260E69"/>
    <w:rsid w:val="00277F65"/>
    <w:rsid w:val="0028249D"/>
    <w:rsid w:val="0028496F"/>
    <w:rsid w:val="00285F70"/>
    <w:rsid w:val="00286372"/>
    <w:rsid w:val="00291328"/>
    <w:rsid w:val="00294AAF"/>
    <w:rsid w:val="00294C84"/>
    <w:rsid w:val="00294CE5"/>
    <w:rsid w:val="002A4BC3"/>
    <w:rsid w:val="002B2372"/>
    <w:rsid w:val="002B27C6"/>
    <w:rsid w:val="002B3979"/>
    <w:rsid w:val="002B5F8F"/>
    <w:rsid w:val="002C293F"/>
    <w:rsid w:val="002C2BBC"/>
    <w:rsid w:val="002C4C30"/>
    <w:rsid w:val="002C567C"/>
    <w:rsid w:val="002E009F"/>
    <w:rsid w:val="002E39C3"/>
    <w:rsid w:val="002E5D73"/>
    <w:rsid w:val="002F2DED"/>
    <w:rsid w:val="002F55AD"/>
    <w:rsid w:val="00310325"/>
    <w:rsid w:val="00312C97"/>
    <w:rsid w:val="00315FAF"/>
    <w:rsid w:val="00317EDC"/>
    <w:rsid w:val="0032104D"/>
    <w:rsid w:val="00322A0F"/>
    <w:rsid w:val="00333D87"/>
    <w:rsid w:val="003435BB"/>
    <w:rsid w:val="00352325"/>
    <w:rsid w:val="00352982"/>
    <w:rsid w:val="003579E9"/>
    <w:rsid w:val="003636D9"/>
    <w:rsid w:val="0036797F"/>
    <w:rsid w:val="003703AD"/>
    <w:rsid w:val="00370A4A"/>
    <w:rsid w:val="0037150F"/>
    <w:rsid w:val="0037201C"/>
    <w:rsid w:val="00375DC5"/>
    <w:rsid w:val="00380C77"/>
    <w:rsid w:val="00381CCC"/>
    <w:rsid w:val="00382A83"/>
    <w:rsid w:val="00387DD4"/>
    <w:rsid w:val="00390DBC"/>
    <w:rsid w:val="0039789D"/>
    <w:rsid w:val="003A3D26"/>
    <w:rsid w:val="003B2170"/>
    <w:rsid w:val="003B5CF6"/>
    <w:rsid w:val="003C0C62"/>
    <w:rsid w:val="003C1D4C"/>
    <w:rsid w:val="003C2BF5"/>
    <w:rsid w:val="003D13AB"/>
    <w:rsid w:val="003D4088"/>
    <w:rsid w:val="003D4A3D"/>
    <w:rsid w:val="003E30B5"/>
    <w:rsid w:val="003E3673"/>
    <w:rsid w:val="003E7B64"/>
    <w:rsid w:val="003E7BD4"/>
    <w:rsid w:val="003E7CC6"/>
    <w:rsid w:val="003F1098"/>
    <w:rsid w:val="003F2600"/>
    <w:rsid w:val="00402286"/>
    <w:rsid w:val="004035AD"/>
    <w:rsid w:val="00412B6F"/>
    <w:rsid w:val="00413D81"/>
    <w:rsid w:val="0041793F"/>
    <w:rsid w:val="00426293"/>
    <w:rsid w:val="0042756B"/>
    <w:rsid w:val="004300D2"/>
    <w:rsid w:val="0043029C"/>
    <w:rsid w:val="004336FB"/>
    <w:rsid w:val="00441CE3"/>
    <w:rsid w:val="00443155"/>
    <w:rsid w:val="0044452A"/>
    <w:rsid w:val="00444805"/>
    <w:rsid w:val="00460717"/>
    <w:rsid w:val="00463F66"/>
    <w:rsid w:val="00471E10"/>
    <w:rsid w:val="00474133"/>
    <w:rsid w:val="00474791"/>
    <w:rsid w:val="004750B4"/>
    <w:rsid w:val="00484603"/>
    <w:rsid w:val="00491EEC"/>
    <w:rsid w:val="0049287B"/>
    <w:rsid w:val="00492B99"/>
    <w:rsid w:val="00496FF0"/>
    <w:rsid w:val="004B23FD"/>
    <w:rsid w:val="004C5E2C"/>
    <w:rsid w:val="004D022D"/>
    <w:rsid w:val="004D1C14"/>
    <w:rsid w:val="004D2451"/>
    <w:rsid w:val="004D2903"/>
    <w:rsid w:val="004D53C4"/>
    <w:rsid w:val="004D6BDB"/>
    <w:rsid w:val="004E5378"/>
    <w:rsid w:val="004E7216"/>
    <w:rsid w:val="004F3BF6"/>
    <w:rsid w:val="00502097"/>
    <w:rsid w:val="00504AF4"/>
    <w:rsid w:val="00511BDF"/>
    <w:rsid w:val="00512846"/>
    <w:rsid w:val="005138A0"/>
    <w:rsid w:val="0053411E"/>
    <w:rsid w:val="00540FD1"/>
    <w:rsid w:val="00552348"/>
    <w:rsid w:val="005523A1"/>
    <w:rsid w:val="00553B94"/>
    <w:rsid w:val="0055456F"/>
    <w:rsid w:val="005612F5"/>
    <w:rsid w:val="00563EE1"/>
    <w:rsid w:val="005642CE"/>
    <w:rsid w:val="00564A77"/>
    <w:rsid w:val="00565CAC"/>
    <w:rsid w:val="00576002"/>
    <w:rsid w:val="00576998"/>
    <w:rsid w:val="00583B43"/>
    <w:rsid w:val="00584976"/>
    <w:rsid w:val="005937F3"/>
    <w:rsid w:val="005A08D6"/>
    <w:rsid w:val="005A2FD2"/>
    <w:rsid w:val="005B0528"/>
    <w:rsid w:val="005B5C55"/>
    <w:rsid w:val="005C4E55"/>
    <w:rsid w:val="005C620A"/>
    <w:rsid w:val="005C68FF"/>
    <w:rsid w:val="005D6161"/>
    <w:rsid w:val="005E596B"/>
    <w:rsid w:val="005E6AFA"/>
    <w:rsid w:val="005E7B07"/>
    <w:rsid w:val="005E7DD6"/>
    <w:rsid w:val="005F3E7B"/>
    <w:rsid w:val="005F475F"/>
    <w:rsid w:val="005F677B"/>
    <w:rsid w:val="00602246"/>
    <w:rsid w:val="006054D2"/>
    <w:rsid w:val="0061115D"/>
    <w:rsid w:val="006122AD"/>
    <w:rsid w:val="00615535"/>
    <w:rsid w:val="00616A8B"/>
    <w:rsid w:val="00621FB4"/>
    <w:rsid w:val="00624954"/>
    <w:rsid w:val="00633034"/>
    <w:rsid w:val="00633583"/>
    <w:rsid w:val="00633F9C"/>
    <w:rsid w:val="00634097"/>
    <w:rsid w:val="00634118"/>
    <w:rsid w:val="00634726"/>
    <w:rsid w:val="00636620"/>
    <w:rsid w:val="00637628"/>
    <w:rsid w:val="006435DA"/>
    <w:rsid w:val="0064458C"/>
    <w:rsid w:val="00652856"/>
    <w:rsid w:val="00655ABC"/>
    <w:rsid w:val="00666B71"/>
    <w:rsid w:val="006671BA"/>
    <w:rsid w:val="00676235"/>
    <w:rsid w:val="00676E95"/>
    <w:rsid w:val="006866F2"/>
    <w:rsid w:val="006878DD"/>
    <w:rsid w:val="006972BC"/>
    <w:rsid w:val="006A2ABB"/>
    <w:rsid w:val="006A3F4F"/>
    <w:rsid w:val="006A4C42"/>
    <w:rsid w:val="006B1439"/>
    <w:rsid w:val="006B4D42"/>
    <w:rsid w:val="006B6254"/>
    <w:rsid w:val="006C370E"/>
    <w:rsid w:val="006E0C41"/>
    <w:rsid w:val="006E76BC"/>
    <w:rsid w:val="006F2E84"/>
    <w:rsid w:val="006F5D4B"/>
    <w:rsid w:val="00700B76"/>
    <w:rsid w:val="0071102F"/>
    <w:rsid w:val="00712DF0"/>
    <w:rsid w:val="00717F61"/>
    <w:rsid w:val="00723395"/>
    <w:rsid w:val="007251C5"/>
    <w:rsid w:val="00726D37"/>
    <w:rsid w:val="007323C9"/>
    <w:rsid w:val="007325E1"/>
    <w:rsid w:val="007332B7"/>
    <w:rsid w:val="00735635"/>
    <w:rsid w:val="007375FE"/>
    <w:rsid w:val="00741EEE"/>
    <w:rsid w:val="00745247"/>
    <w:rsid w:val="00745FF1"/>
    <w:rsid w:val="00746ABC"/>
    <w:rsid w:val="00752520"/>
    <w:rsid w:val="00752C47"/>
    <w:rsid w:val="00752D8C"/>
    <w:rsid w:val="00755AFA"/>
    <w:rsid w:val="0075748B"/>
    <w:rsid w:val="00761B42"/>
    <w:rsid w:val="007623DF"/>
    <w:rsid w:val="00766B3A"/>
    <w:rsid w:val="00770972"/>
    <w:rsid w:val="00773201"/>
    <w:rsid w:val="0077482C"/>
    <w:rsid w:val="00775EA3"/>
    <w:rsid w:val="00791515"/>
    <w:rsid w:val="00792A5A"/>
    <w:rsid w:val="00794A8A"/>
    <w:rsid w:val="007A12B9"/>
    <w:rsid w:val="007A28CE"/>
    <w:rsid w:val="007A567F"/>
    <w:rsid w:val="007A57C6"/>
    <w:rsid w:val="007B0193"/>
    <w:rsid w:val="007B4FB1"/>
    <w:rsid w:val="007C15A3"/>
    <w:rsid w:val="007C7092"/>
    <w:rsid w:val="007C75C1"/>
    <w:rsid w:val="007D0B56"/>
    <w:rsid w:val="007D1E9F"/>
    <w:rsid w:val="007D28ED"/>
    <w:rsid w:val="007D2EFF"/>
    <w:rsid w:val="007D6337"/>
    <w:rsid w:val="007D6D54"/>
    <w:rsid w:val="007E2E86"/>
    <w:rsid w:val="00807E80"/>
    <w:rsid w:val="00810DED"/>
    <w:rsid w:val="008128DA"/>
    <w:rsid w:val="00814C2D"/>
    <w:rsid w:val="00815608"/>
    <w:rsid w:val="00816F06"/>
    <w:rsid w:val="008177F2"/>
    <w:rsid w:val="00824292"/>
    <w:rsid w:val="00824EB6"/>
    <w:rsid w:val="008261AF"/>
    <w:rsid w:val="008305F7"/>
    <w:rsid w:val="008371CA"/>
    <w:rsid w:val="00845DF5"/>
    <w:rsid w:val="00866888"/>
    <w:rsid w:val="00871778"/>
    <w:rsid w:val="00873CE5"/>
    <w:rsid w:val="00874EFA"/>
    <w:rsid w:val="0087630D"/>
    <w:rsid w:val="00881BDD"/>
    <w:rsid w:val="00886DD7"/>
    <w:rsid w:val="00891BA5"/>
    <w:rsid w:val="0089625D"/>
    <w:rsid w:val="00896904"/>
    <w:rsid w:val="00896F5D"/>
    <w:rsid w:val="008A1BBC"/>
    <w:rsid w:val="008A2103"/>
    <w:rsid w:val="008B33EE"/>
    <w:rsid w:val="008B69C3"/>
    <w:rsid w:val="008B7C95"/>
    <w:rsid w:val="008C01D5"/>
    <w:rsid w:val="008C619A"/>
    <w:rsid w:val="008E34A1"/>
    <w:rsid w:val="008F1F71"/>
    <w:rsid w:val="008F3A48"/>
    <w:rsid w:val="00904390"/>
    <w:rsid w:val="00906D7B"/>
    <w:rsid w:val="00911014"/>
    <w:rsid w:val="009119F7"/>
    <w:rsid w:val="00912E5E"/>
    <w:rsid w:val="00914248"/>
    <w:rsid w:val="00914FEE"/>
    <w:rsid w:val="00920194"/>
    <w:rsid w:val="00924C8B"/>
    <w:rsid w:val="00925CFD"/>
    <w:rsid w:val="00926EDD"/>
    <w:rsid w:val="0093002B"/>
    <w:rsid w:val="00944FF9"/>
    <w:rsid w:val="00946599"/>
    <w:rsid w:val="00951B55"/>
    <w:rsid w:val="00951C85"/>
    <w:rsid w:val="00970B8E"/>
    <w:rsid w:val="00972951"/>
    <w:rsid w:val="0098049A"/>
    <w:rsid w:val="009848B4"/>
    <w:rsid w:val="00990C5C"/>
    <w:rsid w:val="00995C64"/>
    <w:rsid w:val="00997337"/>
    <w:rsid w:val="00997DA1"/>
    <w:rsid w:val="009A320F"/>
    <w:rsid w:val="009B045C"/>
    <w:rsid w:val="009B3D1B"/>
    <w:rsid w:val="009B4333"/>
    <w:rsid w:val="009C34FC"/>
    <w:rsid w:val="009C79B3"/>
    <w:rsid w:val="009C7F95"/>
    <w:rsid w:val="009D0BE4"/>
    <w:rsid w:val="009D32AB"/>
    <w:rsid w:val="009D4833"/>
    <w:rsid w:val="009D4BBD"/>
    <w:rsid w:val="009D50BF"/>
    <w:rsid w:val="009E11D8"/>
    <w:rsid w:val="009E59E8"/>
    <w:rsid w:val="00A07188"/>
    <w:rsid w:val="00A1059F"/>
    <w:rsid w:val="00A250AB"/>
    <w:rsid w:val="00A26B75"/>
    <w:rsid w:val="00A30374"/>
    <w:rsid w:val="00A4119F"/>
    <w:rsid w:val="00A43DE6"/>
    <w:rsid w:val="00A463D8"/>
    <w:rsid w:val="00A50B48"/>
    <w:rsid w:val="00A53047"/>
    <w:rsid w:val="00A608D6"/>
    <w:rsid w:val="00A63895"/>
    <w:rsid w:val="00A63AEF"/>
    <w:rsid w:val="00A6578E"/>
    <w:rsid w:val="00A70B56"/>
    <w:rsid w:val="00A7215D"/>
    <w:rsid w:val="00A72F92"/>
    <w:rsid w:val="00A80FE9"/>
    <w:rsid w:val="00A84180"/>
    <w:rsid w:val="00A86F2F"/>
    <w:rsid w:val="00A92E4A"/>
    <w:rsid w:val="00AA473B"/>
    <w:rsid w:val="00AA48E8"/>
    <w:rsid w:val="00AA791E"/>
    <w:rsid w:val="00AB0ACB"/>
    <w:rsid w:val="00AB22DB"/>
    <w:rsid w:val="00AB7285"/>
    <w:rsid w:val="00AC2EA8"/>
    <w:rsid w:val="00AC61B2"/>
    <w:rsid w:val="00AD6C28"/>
    <w:rsid w:val="00AE5317"/>
    <w:rsid w:val="00AF0264"/>
    <w:rsid w:val="00AF0D88"/>
    <w:rsid w:val="00AF21B6"/>
    <w:rsid w:val="00AF4E2A"/>
    <w:rsid w:val="00B00B26"/>
    <w:rsid w:val="00B036FF"/>
    <w:rsid w:val="00B21027"/>
    <w:rsid w:val="00B223F5"/>
    <w:rsid w:val="00B25A8C"/>
    <w:rsid w:val="00B25A99"/>
    <w:rsid w:val="00B3492A"/>
    <w:rsid w:val="00B34AA7"/>
    <w:rsid w:val="00B37474"/>
    <w:rsid w:val="00B41528"/>
    <w:rsid w:val="00B43284"/>
    <w:rsid w:val="00B50667"/>
    <w:rsid w:val="00B52909"/>
    <w:rsid w:val="00B55F90"/>
    <w:rsid w:val="00B63253"/>
    <w:rsid w:val="00B64988"/>
    <w:rsid w:val="00B7264A"/>
    <w:rsid w:val="00B75092"/>
    <w:rsid w:val="00B75A52"/>
    <w:rsid w:val="00B82BC5"/>
    <w:rsid w:val="00B82E90"/>
    <w:rsid w:val="00B8624E"/>
    <w:rsid w:val="00B86AAD"/>
    <w:rsid w:val="00B9460F"/>
    <w:rsid w:val="00B97A8D"/>
    <w:rsid w:val="00BA75F0"/>
    <w:rsid w:val="00BB2863"/>
    <w:rsid w:val="00BC189E"/>
    <w:rsid w:val="00BC44FB"/>
    <w:rsid w:val="00BD5B21"/>
    <w:rsid w:val="00BE0F89"/>
    <w:rsid w:val="00BE2201"/>
    <w:rsid w:val="00BE64A9"/>
    <w:rsid w:val="00BE6CE5"/>
    <w:rsid w:val="00BF0B12"/>
    <w:rsid w:val="00C00682"/>
    <w:rsid w:val="00C0441F"/>
    <w:rsid w:val="00C150B7"/>
    <w:rsid w:val="00C15167"/>
    <w:rsid w:val="00C17F09"/>
    <w:rsid w:val="00C35102"/>
    <w:rsid w:val="00C36898"/>
    <w:rsid w:val="00C373E2"/>
    <w:rsid w:val="00C45156"/>
    <w:rsid w:val="00C540FF"/>
    <w:rsid w:val="00C5513A"/>
    <w:rsid w:val="00C563F9"/>
    <w:rsid w:val="00C5704B"/>
    <w:rsid w:val="00C604DB"/>
    <w:rsid w:val="00C70441"/>
    <w:rsid w:val="00C72798"/>
    <w:rsid w:val="00C75E64"/>
    <w:rsid w:val="00C76C69"/>
    <w:rsid w:val="00C776F8"/>
    <w:rsid w:val="00C80740"/>
    <w:rsid w:val="00C811C3"/>
    <w:rsid w:val="00C84247"/>
    <w:rsid w:val="00C8529A"/>
    <w:rsid w:val="00C859D1"/>
    <w:rsid w:val="00C86BE6"/>
    <w:rsid w:val="00C90B44"/>
    <w:rsid w:val="00C938A6"/>
    <w:rsid w:val="00C95790"/>
    <w:rsid w:val="00CA119F"/>
    <w:rsid w:val="00CA2C5F"/>
    <w:rsid w:val="00CA2D61"/>
    <w:rsid w:val="00CA59E2"/>
    <w:rsid w:val="00CA68F5"/>
    <w:rsid w:val="00CB0F55"/>
    <w:rsid w:val="00CB2B5D"/>
    <w:rsid w:val="00CB464F"/>
    <w:rsid w:val="00CC3A4F"/>
    <w:rsid w:val="00CC3BAE"/>
    <w:rsid w:val="00CC45E6"/>
    <w:rsid w:val="00CD3658"/>
    <w:rsid w:val="00CD618E"/>
    <w:rsid w:val="00CE0BE7"/>
    <w:rsid w:val="00CE6B03"/>
    <w:rsid w:val="00CF764C"/>
    <w:rsid w:val="00D00E8E"/>
    <w:rsid w:val="00D030F1"/>
    <w:rsid w:val="00D06E77"/>
    <w:rsid w:val="00D12683"/>
    <w:rsid w:val="00D2290F"/>
    <w:rsid w:val="00D33612"/>
    <w:rsid w:val="00D351F4"/>
    <w:rsid w:val="00D352ED"/>
    <w:rsid w:val="00D35F64"/>
    <w:rsid w:val="00D3635F"/>
    <w:rsid w:val="00D412C1"/>
    <w:rsid w:val="00D431CD"/>
    <w:rsid w:val="00D433CC"/>
    <w:rsid w:val="00D45809"/>
    <w:rsid w:val="00D45E5B"/>
    <w:rsid w:val="00D50AEE"/>
    <w:rsid w:val="00D52444"/>
    <w:rsid w:val="00D55887"/>
    <w:rsid w:val="00D62C8D"/>
    <w:rsid w:val="00D67EF8"/>
    <w:rsid w:val="00D73DC6"/>
    <w:rsid w:val="00D759A6"/>
    <w:rsid w:val="00D773B6"/>
    <w:rsid w:val="00D82862"/>
    <w:rsid w:val="00D834A2"/>
    <w:rsid w:val="00D856C2"/>
    <w:rsid w:val="00D8617D"/>
    <w:rsid w:val="00D901FA"/>
    <w:rsid w:val="00D9212E"/>
    <w:rsid w:val="00D94C7E"/>
    <w:rsid w:val="00D95954"/>
    <w:rsid w:val="00D96569"/>
    <w:rsid w:val="00D967BE"/>
    <w:rsid w:val="00DA1114"/>
    <w:rsid w:val="00DA4D9B"/>
    <w:rsid w:val="00DA6801"/>
    <w:rsid w:val="00DB025D"/>
    <w:rsid w:val="00DC32A9"/>
    <w:rsid w:val="00DD01E7"/>
    <w:rsid w:val="00DD6741"/>
    <w:rsid w:val="00DD760C"/>
    <w:rsid w:val="00DD7DD2"/>
    <w:rsid w:val="00DE02D0"/>
    <w:rsid w:val="00DF1624"/>
    <w:rsid w:val="00E00296"/>
    <w:rsid w:val="00E01688"/>
    <w:rsid w:val="00E01A2C"/>
    <w:rsid w:val="00E0384F"/>
    <w:rsid w:val="00E12B6C"/>
    <w:rsid w:val="00E200A2"/>
    <w:rsid w:val="00E2014B"/>
    <w:rsid w:val="00E21618"/>
    <w:rsid w:val="00E357AC"/>
    <w:rsid w:val="00E378AD"/>
    <w:rsid w:val="00E424F0"/>
    <w:rsid w:val="00E44280"/>
    <w:rsid w:val="00E64253"/>
    <w:rsid w:val="00E64E82"/>
    <w:rsid w:val="00E70C4D"/>
    <w:rsid w:val="00E73732"/>
    <w:rsid w:val="00E95B3E"/>
    <w:rsid w:val="00E974B8"/>
    <w:rsid w:val="00EA1E43"/>
    <w:rsid w:val="00EA5A63"/>
    <w:rsid w:val="00EB33CE"/>
    <w:rsid w:val="00EB47FD"/>
    <w:rsid w:val="00EC67C6"/>
    <w:rsid w:val="00EC6B60"/>
    <w:rsid w:val="00EC7BDB"/>
    <w:rsid w:val="00ED20FB"/>
    <w:rsid w:val="00ED5BD5"/>
    <w:rsid w:val="00ED7D43"/>
    <w:rsid w:val="00EE2781"/>
    <w:rsid w:val="00EE382C"/>
    <w:rsid w:val="00EF5C66"/>
    <w:rsid w:val="00EF65EF"/>
    <w:rsid w:val="00F02CA4"/>
    <w:rsid w:val="00F037FA"/>
    <w:rsid w:val="00F07308"/>
    <w:rsid w:val="00F07F7E"/>
    <w:rsid w:val="00F1193A"/>
    <w:rsid w:val="00F11D06"/>
    <w:rsid w:val="00F15D76"/>
    <w:rsid w:val="00F247E9"/>
    <w:rsid w:val="00F3083C"/>
    <w:rsid w:val="00F416B9"/>
    <w:rsid w:val="00F47B0B"/>
    <w:rsid w:val="00F50ED3"/>
    <w:rsid w:val="00F51DCE"/>
    <w:rsid w:val="00F5555F"/>
    <w:rsid w:val="00F730C7"/>
    <w:rsid w:val="00F76AC4"/>
    <w:rsid w:val="00F80153"/>
    <w:rsid w:val="00F84247"/>
    <w:rsid w:val="00F84BA8"/>
    <w:rsid w:val="00F84F4C"/>
    <w:rsid w:val="00F86D13"/>
    <w:rsid w:val="00F912A8"/>
    <w:rsid w:val="00F94F93"/>
    <w:rsid w:val="00F95016"/>
    <w:rsid w:val="00F962CE"/>
    <w:rsid w:val="00FA1753"/>
    <w:rsid w:val="00FA5FE6"/>
    <w:rsid w:val="00FC1FE0"/>
    <w:rsid w:val="00FC31FB"/>
    <w:rsid w:val="00FD0507"/>
    <w:rsid w:val="00FD21F9"/>
    <w:rsid w:val="00FE0961"/>
    <w:rsid w:val="00FE2F05"/>
    <w:rsid w:val="00FE3375"/>
    <w:rsid w:val="00FE507C"/>
    <w:rsid w:val="00FF0027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1F1B9-F5E0-47CE-AD68-54145D83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A0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antumwizbuttonpaperbuttonlabel">
    <w:name w:val="quantumwizbuttonpaperbuttonlabel"/>
    <w:basedOn w:val="a0"/>
    <w:rsid w:val="00717F61"/>
  </w:style>
  <w:style w:type="paragraph" w:styleId="a3">
    <w:name w:val="Normal (Web)"/>
    <w:basedOn w:val="a"/>
    <w:uiPriority w:val="99"/>
    <w:semiHidden/>
    <w:unhideWhenUsed/>
    <w:rsid w:val="00C75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C75E64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540FD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5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rsid w:val="00D35F64"/>
    <w:rPr>
      <w:lang w:val="uk-UA"/>
    </w:rPr>
  </w:style>
  <w:style w:type="paragraph" w:styleId="a9">
    <w:name w:val="footer"/>
    <w:basedOn w:val="a"/>
    <w:link w:val="aa"/>
    <w:uiPriority w:val="99"/>
    <w:unhideWhenUsed/>
    <w:rsid w:val="00D35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ій колонтитул Знак"/>
    <w:link w:val="a9"/>
    <w:uiPriority w:val="99"/>
    <w:rsid w:val="00D35F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629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67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9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12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4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37381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1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59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1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74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5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93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909974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60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6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1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22492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5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60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28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43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92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95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9" w:color="DADCE0"/>
                                                        <w:left w:val="single" w:sz="6" w:space="18" w:color="DADCE0"/>
                                                        <w:bottom w:val="single" w:sz="6" w:space="18" w:color="DADCE0"/>
                                                        <w:right w:val="single" w:sz="6" w:space="9" w:color="DADCE0"/>
                                                      </w:divBdr>
                                                      <w:divsChild>
                                                        <w:div w:id="651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36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584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3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7848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8930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941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6570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771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058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9792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23275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377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231837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444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07508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17632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6179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059630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17699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05263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53738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82700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15205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48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03118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14978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279380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83283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80745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253015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29855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6781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29840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23473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4405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6023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23391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16213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318878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5357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89799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90904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41472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99157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468183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98956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145217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08600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83122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23036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9103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37965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9856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1258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11811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7726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4359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15276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511017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1018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14623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56820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19693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6764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2937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11997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81590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11675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5423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40825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65162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213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02325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83472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36762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09029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4771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02634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58787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94280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49705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03294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32539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41659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39023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05365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9949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19584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67088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755298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95701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12049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888048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0533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6597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89139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67682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00390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095709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73065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28341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83242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246323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25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43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84319">
                                                                  <w:marLeft w:val="0"/>
                                                                  <w:marRight w:val="120"/>
                                                                  <w:marTop w:val="12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6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2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4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3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26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54672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20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52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460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226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650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584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5811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5969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9442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3900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2699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8337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3704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0043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6018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4497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4512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1363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15420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74065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7884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0266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3305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4525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9411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2138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5808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2970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777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91480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6550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9959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8488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1144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949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7003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0726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84259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2508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4483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5746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193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3199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7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9884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6919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408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52207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54253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3572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3939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92061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5325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2699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65353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80602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33985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1904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8738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0916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8182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82317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82602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37388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1379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2337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2709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4011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6039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7066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7296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1029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24561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66132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9955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9363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5866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2852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17295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82509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6428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53209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0834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1575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2153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3443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813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7968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162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23315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5375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1735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6036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40849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3503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6966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1430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82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9408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3681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15168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51994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0;&#1082;&#1086;&#1085;&#1082;&#1072;&#1075;&#1091;&#1072;\&#1030;&#1053;&#1057;&#1058;&#1048;&#1058;&#1059;&#1058;\&#1090;&#1077;&#1084;&#1072;%202019\&#1045;&#1082;&#1089;&#1087;&#1077;&#1088;&#1080;&#1084;&#1077;&#1085;&#1090;\&#1075;&#1088;&#1072;&#1092;&#1110;&#1082;&#1080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0;&#1082;&#1086;&#1085;&#1082;&#1072;&#1075;&#1091;&#1072;\&#1030;&#1053;&#1057;&#1058;&#1048;&#1058;&#1059;&#1058;\&#1090;&#1077;&#1084;&#1072;%202019\&#1045;&#1082;&#1089;&#1087;&#1077;&#1088;&#1080;&#1084;&#1077;&#1085;&#1090;\&#1075;&#1088;&#1072;&#1092;&#1110;&#108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0;&#1082;&#1086;&#1085;&#1082;&#1072;&#1075;&#1091;&#1072;\&#1030;&#1053;&#1057;&#1058;&#1048;&#1058;&#1059;&#1058;\&#1090;&#1077;&#1084;&#1072;%202019\&#1045;&#1082;&#1089;&#1087;&#1077;&#1088;&#1080;&#1084;&#1077;&#1085;&#1090;\&#1075;&#1088;&#1072;&#1092;&#1110;&#1082;&#1080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0;&#1082;&#1086;&#1085;&#1082;&#1072;&#1075;&#1091;&#1072;\&#1030;&#1053;&#1057;&#1058;&#1048;&#1058;&#1059;&#1058;\&#1090;&#1077;&#1084;&#1072;%202019\&#1045;&#1082;&#1089;&#1087;&#1077;&#1088;&#1080;&#1084;&#1077;&#1085;&#1090;\&#1075;&#1088;&#1072;&#1092;&#1110;&#1082;&#1080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0;&#1082;&#1086;&#1085;&#1082;&#1072;&#1075;&#1091;&#1072;\&#1030;&#1053;&#1057;&#1058;&#1048;&#1058;&#1059;&#1058;\&#1090;&#1077;&#1084;&#1072;%202019\&#1045;&#1082;&#1089;&#1087;&#1077;&#1088;&#1080;&#1084;&#1077;&#1085;&#1090;\&#1075;&#1088;&#1072;&#1092;&#1110;&#1082;&#1080;.xlsx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Лист1!$C$2:$C$6</c:f>
              <c:strCache>
                <c:ptCount val="5"/>
                <c:pt idx="0">
                  <c:v>працівники закладів освіти</c:v>
                </c:pt>
                <c:pt idx="1">
                  <c:v>здобувачі освіти</c:v>
                </c:pt>
                <c:pt idx="2">
                  <c:v>батьки</c:v>
                </c:pt>
                <c:pt idx="3">
                  <c:v>наукові співробітники</c:v>
                </c:pt>
                <c:pt idx="4">
                  <c:v>інші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278</c:v>
                </c:pt>
                <c:pt idx="1">
                  <c:v>20</c:v>
                </c:pt>
                <c:pt idx="2">
                  <c:v>30</c:v>
                </c:pt>
                <c:pt idx="3">
                  <c:v>16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E4-4FC6-9E95-D54A51D3B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Лист1!$C$23:$C$27</c:f>
              <c:strCache>
                <c:ptCount val="5"/>
                <c:pt idx="0">
                  <c:v>від 7 до 16 років</c:v>
                </c:pt>
                <c:pt idx="1">
                  <c:v>від 17 до 21 року</c:v>
                </c:pt>
                <c:pt idx="2">
                  <c:v>від 22 до 35 років</c:v>
                </c:pt>
                <c:pt idx="3">
                  <c:v>від 36 до 65 років</c:v>
                </c:pt>
                <c:pt idx="4">
                  <c:v>66 років і більше</c:v>
                </c:pt>
              </c:strCache>
            </c:strRef>
          </c:cat>
          <c:val>
            <c:numRef>
              <c:f>Лист1!$B$23:$B$27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85</c:v>
                </c:pt>
                <c:pt idx="3">
                  <c:v>243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51-4808-AC4C-08D93C03C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Лист1!$D$56:$D$61</c:f>
              <c:strCache>
                <c:ptCount val="6"/>
                <c:pt idx="0">
                  <c:v>Вибір єдиного засобу навчання колективом освітнього закладу</c:v>
                </c:pt>
                <c:pt idx="1">
                  <c:v>Індивідуальний вибір засобу навчання вчителем</c:v>
                </c:pt>
                <c:pt idx="2">
                  <c:v>Щотижневе планування розкладу</c:v>
                </c:pt>
                <c:pt idx="3">
                  <c:v>«Розумне» навантаження учнів і вчителі</c:v>
                </c:pt>
                <c:pt idx="4">
                  <c:v>Поєднання синхронного (живого онлайн) та асинхронного (віддаленого) навчання</c:v>
                </c:pt>
                <c:pt idx="5">
                  <c:v>Диференціація навчання та гнучкість підходів</c:v>
                </c:pt>
              </c:strCache>
            </c:strRef>
          </c:cat>
          <c:val>
            <c:numRef>
              <c:f>Лист1!$C$56:$C$61</c:f>
              <c:numCache>
                <c:formatCode>General</c:formatCode>
                <c:ptCount val="6"/>
                <c:pt idx="0">
                  <c:v>142</c:v>
                </c:pt>
                <c:pt idx="1">
                  <c:v>161</c:v>
                </c:pt>
                <c:pt idx="2">
                  <c:v>96</c:v>
                </c:pt>
                <c:pt idx="3">
                  <c:v>250</c:v>
                </c:pt>
                <c:pt idx="4">
                  <c:v>206</c:v>
                </c:pt>
                <c:pt idx="5">
                  <c:v>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34-4A08-843F-1623CBDFA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3019328"/>
        <c:axId val="814415616"/>
      </c:barChart>
      <c:catAx>
        <c:axId val="973019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14415616"/>
        <c:crosses val="autoZero"/>
        <c:auto val="1"/>
        <c:lblAlgn val="ctr"/>
        <c:lblOffset val="100"/>
        <c:noMultiLvlLbl val="0"/>
      </c:catAx>
      <c:valAx>
        <c:axId val="8144156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730193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Лист1!$D$64:$D$68</c:f>
              <c:strCache>
                <c:ptCount val="5"/>
                <c:pt idx="0">
                  <c:v>Дистанційні заходи Малої академії наук України</c:v>
                </c:pt>
                <c:pt idx="1">
                  <c:v>Дистанційні учнівські олімпіади</c:v>
                </c:pt>
                <c:pt idx="2">
                  <c:v>Турнір онлайн-конкурсів «Колосок» у мобільному додатку</c:v>
                </c:pt>
                <c:pt idx="3">
                  <c:v>Конкурсні онлайн-проєкти на кшталт ExWeek «Експерименти тижня»</c:v>
                </c:pt>
                <c:pt idx="4">
                  <c:v>Проєкти STEM в онлайні</c:v>
                </c:pt>
              </c:strCache>
            </c:strRef>
          </c:cat>
          <c:val>
            <c:numRef>
              <c:f>Лист1!$C$64:$C$68</c:f>
              <c:numCache>
                <c:formatCode>General</c:formatCode>
                <c:ptCount val="5"/>
                <c:pt idx="0">
                  <c:v>131</c:v>
                </c:pt>
                <c:pt idx="1">
                  <c:v>158</c:v>
                </c:pt>
                <c:pt idx="2">
                  <c:v>138</c:v>
                </c:pt>
                <c:pt idx="3">
                  <c:v>104</c:v>
                </c:pt>
                <c:pt idx="4">
                  <c:v>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F4-4FFB-8C9C-4936753DC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4417792"/>
        <c:axId val="907630896"/>
      </c:barChart>
      <c:catAx>
        <c:axId val="8144177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07630896"/>
        <c:crosses val="autoZero"/>
        <c:auto val="1"/>
        <c:lblAlgn val="ctr"/>
        <c:lblOffset val="100"/>
        <c:noMultiLvlLbl val="0"/>
      </c:catAx>
      <c:valAx>
        <c:axId val="9076308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144177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explosion val="25"/>
          <c:cat>
            <c:strRef>
              <c:f>Лист1!$C$40:$C$42</c:f>
              <c:strCache>
                <c:ptCount val="3"/>
                <c:pt idx="0">
                  <c:v>Формальна освіта частковозбагатиться елементами дистанційноїосвіти</c:v>
                </c:pt>
                <c:pt idx="1">
                  <c:v>Формальна освіта збагатитьсяелементами неформальної освіти удистанційному режимі</c:v>
                </c:pt>
                <c:pt idx="2">
                  <c:v>Почне розбудовуватись новий тип інтегрованої індивідуалізованої освітньої системи</c:v>
                </c:pt>
              </c:strCache>
            </c:strRef>
          </c:cat>
          <c:val>
            <c:numRef>
              <c:f>Лист1!$B$40:$B$42</c:f>
              <c:numCache>
                <c:formatCode>General</c:formatCode>
                <c:ptCount val="3"/>
                <c:pt idx="0">
                  <c:v>131</c:v>
                </c:pt>
                <c:pt idx="1">
                  <c:v>59</c:v>
                </c:pt>
                <c:pt idx="2">
                  <c:v>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ED-44E2-96AC-96992CFE3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1F46-C30D-48B4-9EB3-170A5EE6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2272</Words>
  <Characters>12956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cp:lastModifiedBy>Windows User</cp:lastModifiedBy>
  <cp:revision>3</cp:revision>
  <dcterms:created xsi:type="dcterms:W3CDTF">2020-06-26T08:37:00Z</dcterms:created>
  <dcterms:modified xsi:type="dcterms:W3CDTF">2020-06-26T08:37:00Z</dcterms:modified>
</cp:coreProperties>
</file>