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953" w:rsidRPr="005653E4" w:rsidRDefault="002920A6" w:rsidP="005539E0">
      <w:pPr>
        <w:jc w:val="center"/>
        <w:rPr>
          <w:b/>
          <w:bCs/>
          <w:sz w:val="28"/>
          <w:szCs w:val="28"/>
          <w:lang w:val="uk-UA"/>
        </w:rPr>
      </w:pPr>
      <w:r w:rsidRPr="005653E4">
        <w:rPr>
          <w:b/>
          <w:bCs/>
          <w:sz w:val="28"/>
          <w:szCs w:val="28"/>
          <w:lang w:val="uk-UA"/>
        </w:rPr>
        <w:t>Зміни до п</w:t>
      </w:r>
      <w:r w:rsidR="00F04816" w:rsidRPr="005653E4">
        <w:rPr>
          <w:b/>
          <w:bCs/>
          <w:sz w:val="28"/>
          <w:szCs w:val="28"/>
          <w:lang w:val="uk-UA"/>
        </w:rPr>
        <w:t>оказник</w:t>
      </w:r>
      <w:r w:rsidRPr="005653E4">
        <w:rPr>
          <w:b/>
          <w:bCs/>
          <w:sz w:val="28"/>
          <w:szCs w:val="28"/>
          <w:lang w:val="uk-UA"/>
        </w:rPr>
        <w:t>ів</w:t>
      </w:r>
      <w:r w:rsidR="00F04816" w:rsidRPr="005653E4">
        <w:rPr>
          <w:b/>
          <w:bCs/>
          <w:sz w:val="28"/>
          <w:szCs w:val="28"/>
          <w:lang w:val="uk-UA"/>
        </w:rPr>
        <w:t xml:space="preserve"> державного замовлення на підготовку </w:t>
      </w:r>
    </w:p>
    <w:p w:rsidR="005539E0" w:rsidRPr="005653E4" w:rsidRDefault="00F04816" w:rsidP="00D00257">
      <w:pPr>
        <w:jc w:val="center"/>
        <w:rPr>
          <w:b/>
          <w:sz w:val="28"/>
          <w:szCs w:val="28"/>
          <w:lang w:val="uk-UA"/>
        </w:rPr>
      </w:pPr>
      <w:r w:rsidRPr="005653E4">
        <w:rPr>
          <w:b/>
          <w:bCs/>
          <w:sz w:val="28"/>
          <w:szCs w:val="28"/>
          <w:lang w:val="uk-UA"/>
        </w:rPr>
        <w:t xml:space="preserve">наукових і науково-педагогічних кадрів </w:t>
      </w:r>
      <w:r w:rsidR="00B01D44" w:rsidRPr="005653E4">
        <w:rPr>
          <w:b/>
          <w:bCs/>
          <w:sz w:val="28"/>
          <w:szCs w:val="28"/>
          <w:lang w:val="uk-UA"/>
        </w:rPr>
        <w:t>у</w:t>
      </w:r>
      <w:r w:rsidRPr="005653E4">
        <w:rPr>
          <w:b/>
          <w:bCs/>
          <w:sz w:val="28"/>
          <w:szCs w:val="28"/>
          <w:lang w:val="uk-UA"/>
        </w:rPr>
        <w:t xml:space="preserve"> </w:t>
      </w:r>
      <w:r w:rsidR="008C7646" w:rsidRPr="005653E4">
        <w:rPr>
          <w:b/>
          <w:sz w:val="28"/>
          <w:szCs w:val="28"/>
          <w:lang w:val="uk-UA"/>
        </w:rPr>
        <w:t xml:space="preserve">Національній академії педагогічних наук України </w:t>
      </w:r>
      <w:r w:rsidRPr="005653E4">
        <w:rPr>
          <w:b/>
          <w:bCs/>
          <w:sz w:val="28"/>
          <w:szCs w:val="28"/>
          <w:lang w:val="uk-UA"/>
        </w:rPr>
        <w:t>у 20</w:t>
      </w:r>
      <w:r w:rsidR="00262E15" w:rsidRPr="005653E4">
        <w:rPr>
          <w:b/>
          <w:bCs/>
          <w:sz w:val="28"/>
          <w:szCs w:val="28"/>
          <w:lang w:val="uk-UA"/>
        </w:rPr>
        <w:t>2</w:t>
      </w:r>
      <w:r w:rsidR="00670789" w:rsidRPr="005653E4">
        <w:rPr>
          <w:b/>
          <w:bCs/>
          <w:sz w:val="28"/>
          <w:szCs w:val="28"/>
          <w:lang w:val="uk-UA"/>
        </w:rPr>
        <w:t>1</w:t>
      </w:r>
      <w:r w:rsidRPr="005653E4">
        <w:rPr>
          <w:b/>
          <w:bCs/>
          <w:sz w:val="28"/>
          <w:szCs w:val="28"/>
          <w:lang w:val="uk-UA"/>
        </w:rPr>
        <w:t xml:space="preserve"> році</w:t>
      </w:r>
      <w:r w:rsidR="005539E0" w:rsidRPr="005653E4">
        <w:rPr>
          <w:b/>
          <w:sz w:val="28"/>
          <w:szCs w:val="28"/>
          <w:lang w:val="uk-UA"/>
        </w:rPr>
        <w:t xml:space="preserve"> 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C67FD8" w:rsidRPr="005653E4">
        <w:trPr>
          <w:trHeight w:val="411"/>
          <w:tblHeader/>
        </w:trPr>
        <w:tc>
          <w:tcPr>
            <w:tcW w:w="4788" w:type="dxa"/>
            <w:vMerge w:val="restart"/>
            <w:shd w:val="clear" w:color="auto" w:fill="auto"/>
            <w:vAlign w:val="center"/>
          </w:tcPr>
          <w:p w:rsidR="00C67FD8" w:rsidRPr="005653E4" w:rsidRDefault="007B541E" w:rsidP="00D41FBE">
            <w:pPr>
              <w:jc w:val="center"/>
              <w:rPr>
                <w:b/>
                <w:lang w:val="uk-UA"/>
              </w:rPr>
            </w:pPr>
            <w:r w:rsidRPr="005653E4">
              <w:rPr>
                <w:b/>
                <w:lang w:val="uk-UA"/>
              </w:rPr>
              <w:t>Форма підготовки, код (шифр) і назва спеціальності</w:t>
            </w:r>
          </w:p>
        </w:tc>
        <w:tc>
          <w:tcPr>
            <w:tcW w:w="5040" w:type="dxa"/>
            <w:gridSpan w:val="6"/>
            <w:shd w:val="clear" w:color="auto" w:fill="auto"/>
            <w:vAlign w:val="center"/>
          </w:tcPr>
          <w:p w:rsidR="00C67FD8" w:rsidRPr="005653E4" w:rsidRDefault="00C67FD8" w:rsidP="00D41FBE">
            <w:pPr>
              <w:jc w:val="center"/>
              <w:rPr>
                <w:b/>
                <w:lang w:val="uk-UA"/>
              </w:rPr>
            </w:pPr>
            <w:r w:rsidRPr="005653E4">
              <w:rPr>
                <w:b/>
                <w:lang w:val="uk-UA"/>
              </w:rPr>
              <w:t>Випуск</w:t>
            </w:r>
          </w:p>
        </w:tc>
        <w:tc>
          <w:tcPr>
            <w:tcW w:w="5040" w:type="dxa"/>
            <w:gridSpan w:val="6"/>
            <w:shd w:val="clear" w:color="auto" w:fill="auto"/>
            <w:vAlign w:val="center"/>
          </w:tcPr>
          <w:p w:rsidR="00C67FD8" w:rsidRPr="005653E4" w:rsidRDefault="00C67FD8" w:rsidP="00D41FBE">
            <w:pPr>
              <w:jc w:val="center"/>
              <w:rPr>
                <w:b/>
                <w:lang w:val="uk-UA"/>
              </w:rPr>
            </w:pPr>
            <w:r w:rsidRPr="005653E4">
              <w:rPr>
                <w:b/>
                <w:lang w:val="uk-UA"/>
              </w:rPr>
              <w:t>Прийом</w:t>
            </w:r>
          </w:p>
        </w:tc>
      </w:tr>
      <w:tr w:rsidR="00C67FD8" w:rsidRPr="005653E4" w:rsidTr="00D71E27">
        <w:trPr>
          <w:trHeight w:val="908"/>
          <w:tblHeader/>
        </w:trPr>
        <w:tc>
          <w:tcPr>
            <w:tcW w:w="4788" w:type="dxa"/>
            <w:vMerge/>
            <w:shd w:val="clear" w:color="auto" w:fill="auto"/>
            <w:vAlign w:val="center"/>
          </w:tcPr>
          <w:p w:rsidR="00C67FD8" w:rsidRPr="005653E4" w:rsidRDefault="00C67FD8" w:rsidP="00D41F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C67FD8" w:rsidRPr="005653E4" w:rsidRDefault="00C67FD8" w:rsidP="00D41FBE">
            <w:pPr>
              <w:jc w:val="center"/>
              <w:rPr>
                <w:b/>
                <w:lang w:val="uk-UA"/>
              </w:rPr>
            </w:pPr>
            <w:r w:rsidRPr="005653E4">
              <w:rPr>
                <w:b/>
                <w:lang w:val="uk-UA"/>
              </w:rPr>
              <w:t>План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C67FD8" w:rsidRPr="005653E4" w:rsidRDefault="00C67FD8" w:rsidP="00D41FBE">
            <w:pPr>
              <w:jc w:val="center"/>
              <w:rPr>
                <w:b/>
                <w:lang w:val="uk-UA"/>
              </w:rPr>
            </w:pPr>
            <w:r w:rsidRPr="005653E4">
              <w:rPr>
                <w:b/>
                <w:lang w:val="uk-UA"/>
              </w:rPr>
              <w:t xml:space="preserve">Зміни </w:t>
            </w:r>
          </w:p>
          <w:p w:rsidR="00C67FD8" w:rsidRPr="005653E4" w:rsidRDefault="00C67FD8" w:rsidP="00D41FBE">
            <w:pPr>
              <w:jc w:val="center"/>
              <w:rPr>
                <w:b/>
                <w:lang w:val="uk-UA"/>
              </w:rPr>
            </w:pPr>
            <w:r w:rsidRPr="005653E4">
              <w:rPr>
                <w:b/>
                <w:lang w:val="uk-UA"/>
              </w:rPr>
              <w:t>(фактичний випуск)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C67FD8" w:rsidRPr="005653E4" w:rsidRDefault="00C67FD8" w:rsidP="00D41FBE">
            <w:pPr>
              <w:jc w:val="center"/>
              <w:rPr>
                <w:b/>
                <w:lang w:val="uk-UA"/>
              </w:rPr>
            </w:pPr>
            <w:r w:rsidRPr="005653E4">
              <w:rPr>
                <w:b/>
                <w:lang w:val="uk-UA"/>
              </w:rPr>
              <w:t>План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C67FD8" w:rsidRPr="005653E4" w:rsidRDefault="00C67FD8" w:rsidP="00D41FBE">
            <w:pPr>
              <w:jc w:val="center"/>
              <w:rPr>
                <w:b/>
                <w:lang w:val="uk-UA"/>
              </w:rPr>
            </w:pPr>
            <w:r w:rsidRPr="005653E4">
              <w:rPr>
                <w:b/>
                <w:lang w:val="uk-UA"/>
              </w:rPr>
              <w:t>Зміни</w:t>
            </w:r>
          </w:p>
          <w:p w:rsidR="00C67FD8" w:rsidRPr="005653E4" w:rsidRDefault="00C67FD8" w:rsidP="00D41FBE">
            <w:pPr>
              <w:jc w:val="center"/>
              <w:rPr>
                <w:b/>
                <w:lang w:val="uk-UA"/>
              </w:rPr>
            </w:pPr>
            <w:r w:rsidRPr="005653E4">
              <w:rPr>
                <w:b/>
                <w:lang w:val="uk-UA"/>
              </w:rPr>
              <w:t>(фактичний прийом)</w:t>
            </w:r>
          </w:p>
        </w:tc>
      </w:tr>
      <w:tr w:rsidR="00313FBC" w:rsidRPr="005653E4" w:rsidTr="0032237E">
        <w:trPr>
          <w:trHeight w:val="397"/>
        </w:trPr>
        <w:tc>
          <w:tcPr>
            <w:tcW w:w="14868" w:type="dxa"/>
            <w:gridSpan w:val="13"/>
            <w:shd w:val="clear" w:color="auto" w:fill="auto"/>
            <w:vAlign w:val="center"/>
          </w:tcPr>
          <w:p w:rsidR="00313FBC" w:rsidRPr="005653E4" w:rsidRDefault="00313FBC" w:rsidP="00D41FBE">
            <w:pPr>
              <w:jc w:val="center"/>
              <w:rPr>
                <w:sz w:val="28"/>
                <w:szCs w:val="28"/>
                <w:lang w:val="uk-UA"/>
              </w:rPr>
            </w:pPr>
            <w:r w:rsidRPr="005653E4">
              <w:rPr>
                <w:b/>
                <w:bCs/>
                <w:lang w:val="uk-UA"/>
              </w:rPr>
              <w:t>АСПІРАНТУРА</w:t>
            </w:r>
          </w:p>
        </w:tc>
      </w:tr>
      <w:tr w:rsidR="0084498B" w:rsidRPr="005653E4" w:rsidTr="00E46E06">
        <w:trPr>
          <w:trHeight w:val="475"/>
        </w:trPr>
        <w:tc>
          <w:tcPr>
            <w:tcW w:w="4788" w:type="dxa"/>
            <w:shd w:val="clear" w:color="auto" w:fill="auto"/>
            <w:vAlign w:val="center"/>
          </w:tcPr>
          <w:p w:rsidR="0084498B" w:rsidRPr="005653E4" w:rsidRDefault="0084498B" w:rsidP="002D6B7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653E4">
              <w:rPr>
                <w:b/>
                <w:bCs/>
                <w:sz w:val="26"/>
                <w:szCs w:val="26"/>
                <w:lang w:val="uk-UA"/>
              </w:rPr>
              <w:t>Інститут педагогіки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</w:tr>
      <w:tr w:rsidR="0084498B" w:rsidRPr="005653E4" w:rsidTr="00004456">
        <w:trPr>
          <w:trHeight w:val="225"/>
        </w:trPr>
        <w:tc>
          <w:tcPr>
            <w:tcW w:w="4788" w:type="dxa"/>
            <w:shd w:val="clear" w:color="auto" w:fill="auto"/>
            <w:vAlign w:val="center"/>
          </w:tcPr>
          <w:p w:rsidR="0084498B" w:rsidRPr="005653E4" w:rsidRDefault="0084498B" w:rsidP="002D6B75">
            <w:pPr>
              <w:rPr>
                <w:color w:val="000000"/>
                <w:sz w:val="26"/>
                <w:szCs w:val="26"/>
                <w:lang w:val="uk-UA"/>
              </w:rPr>
            </w:pPr>
            <w:r w:rsidRPr="005653E4">
              <w:rPr>
                <w:color w:val="000000"/>
                <w:sz w:val="26"/>
                <w:szCs w:val="26"/>
                <w:lang w:val="uk-UA"/>
              </w:rPr>
              <w:t>011 – освітні, педагогічні науки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color w:val="000000"/>
                <w:lang w:val="uk-UA"/>
              </w:rPr>
            </w:pPr>
            <w:r w:rsidRPr="005653E4">
              <w:rPr>
                <w:color w:val="000000"/>
                <w:lang w:val="uk-UA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color w:val="000000"/>
                <w:lang w:val="uk-UA"/>
              </w:rPr>
            </w:pPr>
            <w:r w:rsidRPr="005653E4">
              <w:rPr>
                <w:color w:val="000000"/>
                <w:lang w:val="uk-UA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</w:tr>
      <w:tr w:rsidR="0084498B" w:rsidRPr="005653E4" w:rsidTr="00004456">
        <w:trPr>
          <w:trHeight w:val="277"/>
        </w:trPr>
        <w:tc>
          <w:tcPr>
            <w:tcW w:w="4788" w:type="dxa"/>
            <w:shd w:val="clear" w:color="auto" w:fill="auto"/>
            <w:vAlign w:val="center"/>
          </w:tcPr>
          <w:p w:rsidR="0084498B" w:rsidRPr="005653E4" w:rsidRDefault="0084498B" w:rsidP="002D6B75">
            <w:pPr>
              <w:rPr>
                <w:color w:val="000000"/>
                <w:sz w:val="26"/>
                <w:szCs w:val="26"/>
                <w:lang w:val="uk-UA"/>
              </w:rPr>
            </w:pPr>
            <w:r w:rsidRPr="005653E4">
              <w:rPr>
                <w:color w:val="000000"/>
                <w:sz w:val="26"/>
                <w:szCs w:val="26"/>
                <w:lang w:val="uk-UA"/>
              </w:rPr>
              <w:t>013 – початкова освіта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</w:tr>
      <w:tr w:rsidR="0084498B" w:rsidRPr="005653E4" w:rsidTr="00004456">
        <w:trPr>
          <w:trHeight w:val="315"/>
        </w:trPr>
        <w:tc>
          <w:tcPr>
            <w:tcW w:w="4788" w:type="dxa"/>
            <w:shd w:val="clear" w:color="auto" w:fill="auto"/>
            <w:vAlign w:val="center"/>
          </w:tcPr>
          <w:p w:rsidR="0084498B" w:rsidRPr="005653E4" w:rsidRDefault="0084498B" w:rsidP="002D6B75">
            <w:pPr>
              <w:rPr>
                <w:color w:val="000000"/>
                <w:sz w:val="26"/>
                <w:szCs w:val="26"/>
                <w:lang w:val="uk-UA"/>
              </w:rPr>
            </w:pPr>
            <w:r w:rsidRPr="005653E4">
              <w:rPr>
                <w:color w:val="000000"/>
                <w:sz w:val="26"/>
                <w:szCs w:val="26"/>
                <w:lang w:val="uk-UA"/>
              </w:rPr>
              <w:t>014 – середня освіта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color w:val="000000"/>
                <w:lang w:val="uk-UA"/>
              </w:rPr>
            </w:pPr>
            <w:r w:rsidRPr="005653E4">
              <w:rPr>
                <w:color w:val="000000"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color w:val="000000"/>
                <w:lang w:val="uk-UA"/>
              </w:rPr>
            </w:pPr>
            <w:r w:rsidRPr="005653E4">
              <w:rPr>
                <w:color w:val="000000"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</w:tr>
      <w:tr w:rsidR="0084498B" w:rsidRPr="005653E4" w:rsidTr="00E46E06">
        <w:trPr>
          <w:trHeight w:val="475"/>
        </w:trPr>
        <w:tc>
          <w:tcPr>
            <w:tcW w:w="4788" w:type="dxa"/>
            <w:shd w:val="clear" w:color="auto" w:fill="auto"/>
            <w:vAlign w:val="center"/>
          </w:tcPr>
          <w:p w:rsidR="0084498B" w:rsidRPr="005653E4" w:rsidRDefault="0084498B" w:rsidP="002D6B75">
            <w:pPr>
              <w:rPr>
                <w:sz w:val="26"/>
                <w:szCs w:val="26"/>
                <w:lang w:val="uk-UA"/>
              </w:rPr>
            </w:pPr>
            <w:r w:rsidRPr="005653E4">
              <w:rPr>
                <w:sz w:val="26"/>
                <w:szCs w:val="26"/>
                <w:lang w:val="uk-UA"/>
              </w:rPr>
              <w:t>13.00.06 – теорія і методика управління освітою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color w:val="000000"/>
                <w:lang w:val="uk-UA"/>
              </w:rPr>
            </w:pPr>
            <w:r w:rsidRPr="005653E4">
              <w:rPr>
                <w:color w:val="000000"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color w:val="000000"/>
                <w:lang w:val="uk-UA"/>
              </w:rPr>
            </w:pPr>
            <w:r w:rsidRPr="005653E4">
              <w:rPr>
                <w:color w:val="000000"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</w:tr>
      <w:tr w:rsidR="0084498B" w:rsidRPr="005653E4" w:rsidTr="00E46E06">
        <w:trPr>
          <w:trHeight w:val="475"/>
        </w:trPr>
        <w:tc>
          <w:tcPr>
            <w:tcW w:w="4788" w:type="dxa"/>
            <w:shd w:val="clear" w:color="auto" w:fill="auto"/>
            <w:vAlign w:val="center"/>
          </w:tcPr>
          <w:p w:rsidR="0084498B" w:rsidRPr="005653E4" w:rsidRDefault="0084498B" w:rsidP="002D6B7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653E4">
              <w:rPr>
                <w:b/>
                <w:bCs/>
                <w:sz w:val="26"/>
                <w:szCs w:val="26"/>
                <w:lang w:val="uk-UA"/>
              </w:rPr>
              <w:t>Інститут психології імені Г.С. Костюка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</w:tr>
      <w:tr w:rsidR="0084498B" w:rsidRPr="005653E4" w:rsidTr="00E46E06">
        <w:trPr>
          <w:trHeight w:val="475"/>
        </w:trPr>
        <w:tc>
          <w:tcPr>
            <w:tcW w:w="4788" w:type="dxa"/>
            <w:shd w:val="clear" w:color="auto" w:fill="auto"/>
            <w:vAlign w:val="center"/>
          </w:tcPr>
          <w:p w:rsidR="0084498B" w:rsidRPr="005653E4" w:rsidRDefault="0084498B" w:rsidP="002D6B75">
            <w:pPr>
              <w:rPr>
                <w:color w:val="000000"/>
                <w:sz w:val="26"/>
                <w:szCs w:val="26"/>
                <w:lang w:val="uk-UA"/>
              </w:rPr>
            </w:pPr>
            <w:r w:rsidRPr="005653E4">
              <w:rPr>
                <w:color w:val="000000"/>
                <w:sz w:val="26"/>
                <w:szCs w:val="26"/>
                <w:lang w:val="uk-UA"/>
              </w:rPr>
              <w:t>053 – психологія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color w:val="000000"/>
                <w:lang w:val="uk-UA"/>
              </w:rPr>
            </w:pPr>
            <w:r w:rsidRPr="005653E4">
              <w:rPr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color w:val="000000"/>
                <w:lang w:val="uk-UA"/>
              </w:rPr>
            </w:pPr>
            <w:r w:rsidRPr="005653E4">
              <w:rPr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color w:val="000000"/>
                <w:lang w:val="uk-UA"/>
              </w:rPr>
            </w:pPr>
            <w:r w:rsidRPr="005653E4">
              <w:rPr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</w:tr>
      <w:tr w:rsidR="0084498B" w:rsidRPr="005653E4" w:rsidTr="00E46E06">
        <w:tc>
          <w:tcPr>
            <w:tcW w:w="4788" w:type="dxa"/>
            <w:shd w:val="clear" w:color="auto" w:fill="auto"/>
            <w:vAlign w:val="center"/>
          </w:tcPr>
          <w:p w:rsidR="0084498B" w:rsidRPr="005653E4" w:rsidRDefault="0084498B" w:rsidP="002D6B7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653E4">
              <w:rPr>
                <w:b/>
                <w:bCs/>
                <w:sz w:val="26"/>
                <w:szCs w:val="26"/>
                <w:lang w:val="uk-UA"/>
              </w:rPr>
              <w:t>Інститут педагогічної освіти і освіти дорослих</w:t>
            </w:r>
            <w:r w:rsidRPr="005653E4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5653E4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імені Івана </w:t>
            </w:r>
            <w:proofErr w:type="spellStart"/>
            <w:r w:rsidRPr="005653E4">
              <w:rPr>
                <w:b/>
                <w:bCs/>
                <w:color w:val="000000"/>
                <w:sz w:val="26"/>
                <w:szCs w:val="26"/>
                <w:lang w:val="uk-UA"/>
              </w:rPr>
              <w:t>Зязюна</w:t>
            </w:r>
            <w:proofErr w:type="spellEnd"/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</w:tr>
      <w:tr w:rsidR="0084498B" w:rsidRPr="005653E4" w:rsidTr="00E46E06">
        <w:tc>
          <w:tcPr>
            <w:tcW w:w="4788" w:type="dxa"/>
            <w:shd w:val="clear" w:color="auto" w:fill="auto"/>
            <w:vAlign w:val="center"/>
          </w:tcPr>
          <w:p w:rsidR="0084498B" w:rsidRPr="005653E4" w:rsidRDefault="0084498B" w:rsidP="002D6B75">
            <w:pPr>
              <w:rPr>
                <w:color w:val="000000"/>
                <w:sz w:val="26"/>
                <w:szCs w:val="26"/>
                <w:lang w:val="uk-UA"/>
              </w:rPr>
            </w:pPr>
            <w:r w:rsidRPr="005653E4">
              <w:rPr>
                <w:color w:val="000000"/>
                <w:sz w:val="26"/>
                <w:szCs w:val="26"/>
                <w:lang w:val="uk-UA"/>
              </w:rPr>
              <w:t>011 – освітні, педагогічні науки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color w:val="000000"/>
                <w:lang w:val="uk-UA"/>
              </w:rPr>
            </w:pPr>
            <w:r w:rsidRPr="005653E4">
              <w:rPr>
                <w:color w:val="000000"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color w:val="000000"/>
                <w:lang w:val="uk-UA"/>
              </w:rPr>
            </w:pPr>
            <w:r w:rsidRPr="005653E4">
              <w:rPr>
                <w:color w:val="000000"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color w:val="000000"/>
                <w:lang w:val="uk-UA"/>
              </w:rPr>
            </w:pPr>
            <w:r w:rsidRPr="005653E4">
              <w:rPr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</w:tr>
      <w:tr w:rsidR="0084498B" w:rsidRPr="005653E4" w:rsidTr="00E46E06">
        <w:tc>
          <w:tcPr>
            <w:tcW w:w="4788" w:type="dxa"/>
            <w:shd w:val="clear" w:color="auto" w:fill="auto"/>
            <w:vAlign w:val="center"/>
          </w:tcPr>
          <w:p w:rsidR="0084498B" w:rsidRPr="005653E4" w:rsidRDefault="0084498B" w:rsidP="002D6B75">
            <w:pPr>
              <w:rPr>
                <w:color w:val="000000"/>
                <w:sz w:val="26"/>
                <w:szCs w:val="26"/>
                <w:lang w:val="uk-UA"/>
              </w:rPr>
            </w:pPr>
            <w:r w:rsidRPr="005653E4">
              <w:rPr>
                <w:color w:val="000000"/>
                <w:sz w:val="26"/>
                <w:szCs w:val="26"/>
                <w:lang w:val="uk-UA"/>
              </w:rPr>
              <w:t>053 – психологія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color w:val="000000"/>
                <w:lang w:val="uk-UA"/>
              </w:rPr>
            </w:pPr>
            <w:r w:rsidRPr="005653E4">
              <w:rPr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color w:val="000000"/>
                <w:lang w:val="uk-UA"/>
              </w:rPr>
            </w:pPr>
            <w:r w:rsidRPr="005653E4">
              <w:rPr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color w:val="000000"/>
                <w:lang w:val="uk-UA"/>
              </w:rPr>
            </w:pPr>
            <w:r w:rsidRPr="005653E4">
              <w:rPr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</w:tr>
      <w:tr w:rsidR="0084498B" w:rsidRPr="005653E4" w:rsidTr="00E46E06">
        <w:tc>
          <w:tcPr>
            <w:tcW w:w="4788" w:type="dxa"/>
            <w:shd w:val="clear" w:color="auto" w:fill="auto"/>
            <w:vAlign w:val="center"/>
          </w:tcPr>
          <w:p w:rsidR="002E6F0A" w:rsidRPr="005653E4" w:rsidRDefault="0084498B" w:rsidP="002D6B75">
            <w:pPr>
              <w:rPr>
                <w:sz w:val="26"/>
                <w:szCs w:val="26"/>
                <w:lang w:val="uk-UA"/>
              </w:rPr>
            </w:pPr>
            <w:r w:rsidRPr="005653E4">
              <w:rPr>
                <w:sz w:val="26"/>
                <w:szCs w:val="26"/>
                <w:lang w:val="uk-UA"/>
              </w:rPr>
              <w:t>13.00.01 – загальна педагогіка та історія педагогіки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color w:val="000000"/>
                <w:lang w:val="uk-UA"/>
              </w:rPr>
            </w:pPr>
            <w:r w:rsidRPr="005653E4">
              <w:rPr>
                <w:color w:val="000000"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color w:val="000000"/>
                <w:lang w:val="uk-UA"/>
              </w:rPr>
            </w:pPr>
            <w:r w:rsidRPr="005653E4">
              <w:rPr>
                <w:color w:val="000000"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color w:val="000000"/>
                <w:lang w:val="uk-UA"/>
              </w:rPr>
            </w:pPr>
            <w:r w:rsidRPr="005653E4">
              <w:rPr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</w:tr>
      <w:tr w:rsidR="0084498B" w:rsidRPr="005653E4" w:rsidTr="006F5C3D">
        <w:trPr>
          <w:trHeight w:val="501"/>
        </w:trPr>
        <w:tc>
          <w:tcPr>
            <w:tcW w:w="4788" w:type="dxa"/>
            <w:shd w:val="clear" w:color="auto" w:fill="auto"/>
            <w:vAlign w:val="center"/>
          </w:tcPr>
          <w:p w:rsidR="0084498B" w:rsidRPr="005653E4" w:rsidRDefault="0084498B" w:rsidP="002D6B7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653E4">
              <w:rPr>
                <w:b/>
                <w:bCs/>
                <w:sz w:val="26"/>
                <w:szCs w:val="26"/>
                <w:lang w:val="uk-UA"/>
              </w:rPr>
              <w:t>Інститут проблем виховання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</w:tr>
      <w:tr w:rsidR="0084498B" w:rsidRPr="005653E4" w:rsidTr="00E46E06">
        <w:trPr>
          <w:trHeight w:val="317"/>
        </w:trPr>
        <w:tc>
          <w:tcPr>
            <w:tcW w:w="4788" w:type="dxa"/>
            <w:shd w:val="clear" w:color="auto" w:fill="auto"/>
            <w:vAlign w:val="center"/>
          </w:tcPr>
          <w:p w:rsidR="0084498B" w:rsidRPr="005653E4" w:rsidRDefault="0084498B" w:rsidP="002D6B75">
            <w:pPr>
              <w:rPr>
                <w:color w:val="000000"/>
                <w:sz w:val="26"/>
                <w:szCs w:val="26"/>
                <w:lang w:val="uk-UA"/>
              </w:rPr>
            </w:pPr>
            <w:r w:rsidRPr="005653E4">
              <w:rPr>
                <w:color w:val="000000"/>
                <w:sz w:val="26"/>
                <w:szCs w:val="26"/>
                <w:lang w:val="uk-UA"/>
              </w:rPr>
              <w:t>011 – освітні, педагогічні науки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color w:val="000000"/>
                <w:lang w:val="uk-UA"/>
              </w:rPr>
            </w:pPr>
            <w:r w:rsidRPr="005653E4">
              <w:rPr>
                <w:color w:val="000000"/>
                <w:lang w:val="uk-UA"/>
              </w:rPr>
              <w:t>3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color w:val="000000"/>
                <w:lang w:val="uk-UA"/>
              </w:rPr>
            </w:pPr>
            <w:r w:rsidRPr="005653E4">
              <w:rPr>
                <w:color w:val="000000"/>
                <w:lang w:val="uk-UA"/>
              </w:rPr>
              <w:t>3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color w:val="000000"/>
                <w:lang w:val="uk-UA"/>
              </w:rPr>
            </w:pPr>
            <w:r w:rsidRPr="005653E4">
              <w:rPr>
                <w:color w:val="000000"/>
                <w:lang w:val="uk-UA"/>
              </w:rPr>
              <w:t>-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3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</w:tr>
      <w:tr w:rsidR="0084498B" w:rsidRPr="005653E4" w:rsidTr="006F5C3D">
        <w:trPr>
          <w:trHeight w:val="740"/>
        </w:trPr>
        <w:tc>
          <w:tcPr>
            <w:tcW w:w="4788" w:type="dxa"/>
            <w:shd w:val="clear" w:color="auto" w:fill="auto"/>
            <w:vAlign w:val="center"/>
          </w:tcPr>
          <w:p w:rsidR="0084498B" w:rsidRPr="005653E4" w:rsidRDefault="0084498B" w:rsidP="002D6B75">
            <w:pPr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5653E4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Інститут спеціальної педагогіки і психології імені Миколи </w:t>
            </w:r>
            <w:proofErr w:type="spellStart"/>
            <w:r w:rsidRPr="005653E4">
              <w:rPr>
                <w:b/>
                <w:bCs/>
                <w:color w:val="000000"/>
                <w:sz w:val="26"/>
                <w:szCs w:val="26"/>
                <w:lang w:val="uk-UA"/>
              </w:rPr>
              <w:t>Ярмаченка</w:t>
            </w:r>
            <w:proofErr w:type="spellEnd"/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</w:tr>
      <w:tr w:rsidR="0084498B" w:rsidRPr="005653E4" w:rsidTr="00E46E06">
        <w:tc>
          <w:tcPr>
            <w:tcW w:w="4788" w:type="dxa"/>
            <w:shd w:val="clear" w:color="auto" w:fill="auto"/>
            <w:vAlign w:val="center"/>
          </w:tcPr>
          <w:p w:rsidR="0084498B" w:rsidRPr="005653E4" w:rsidRDefault="0084498B" w:rsidP="002D6B75">
            <w:pPr>
              <w:rPr>
                <w:sz w:val="26"/>
                <w:szCs w:val="26"/>
                <w:lang w:val="uk-UA"/>
              </w:rPr>
            </w:pPr>
            <w:r w:rsidRPr="005653E4">
              <w:rPr>
                <w:sz w:val="26"/>
                <w:szCs w:val="26"/>
                <w:lang w:val="uk-UA"/>
              </w:rPr>
              <w:t>016 – спеціальна освіта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color w:val="000000"/>
                <w:lang w:val="uk-UA"/>
              </w:rPr>
            </w:pPr>
            <w:r w:rsidRPr="005653E4">
              <w:rPr>
                <w:color w:val="000000"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color w:val="000000"/>
                <w:lang w:val="uk-UA"/>
              </w:rPr>
            </w:pPr>
            <w:r w:rsidRPr="005653E4">
              <w:rPr>
                <w:color w:val="000000"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color w:val="000000"/>
                <w:lang w:val="uk-UA"/>
              </w:rPr>
            </w:pPr>
            <w:r w:rsidRPr="005653E4">
              <w:rPr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</w:tr>
      <w:tr w:rsidR="0084498B" w:rsidRPr="005653E4" w:rsidTr="00E46E06">
        <w:tc>
          <w:tcPr>
            <w:tcW w:w="4788" w:type="dxa"/>
            <w:shd w:val="clear" w:color="auto" w:fill="auto"/>
            <w:vAlign w:val="center"/>
          </w:tcPr>
          <w:p w:rsidR="0084498B" w:rsidRPr="005653E4" w:rsidRDefault="0084498B" w:rsidP="002D6B75">
            <w:pPr>
              <w:rPr>
                <w:color w:val="000000"/>
                <w:sz w:val="26"/>
                <w:szCs w:val="26"/>
                <w:lang w:val="uk-UA"/>
              </w:rPr>
            </w:pPr>
            <w:r w:rsidRPr="005653E4">
              <w:rPr>
                <w:color w:val="000000"/>
                <w:sz w:val="26"/>
                <w:szCs w:val="26"/>
                <w:lang w:val="uk-UA"/>
              </w:rPr>
              <w:t>053 – психологія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</w:tr>
      <w:tr w:rsidR="0084498B" w:rsidRPr="005653E4" w:rsidTr="00F120EE">
        <w:trPr>
          <w:trHeight w:val="808"/>
        </w:trPr>
        <w:tc>
          <w:tcPr>
            <w:tcW w:w="4788" w:type="dxa"/>
            <w:shd w:val="clear" w:color="auto" w:fill="auto"/>
            <w:vAlign w:val="center"/>
          </w:tcPr>
          <w:p w:rsidR="0084498B" w:rsidRPr="005653E4" w:rsidRDefault="0084498B" w:rsidP="002D6B7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653E4">
              <w:rPr>
                <w:b/>
                <w:bCs/>
                <w:sz w:val="26"/>
                <w:szCs w:val="26"/>
                <w:lang w:val="uk-UA"/>
              </w:rPr>
              <w:t>Інститут соціальної та політичної психології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</w:tr>
      <w:tr w:rsidR="0084498B" w:rsidRPr="005653E4" w:rsidTr="00E46E06">
        <w:tc>
          <w:tcPr>
            <w:tcW w:w="4788" w:type="dxa"/>
            <w:shd w:val="clear" w:color="auto" w:fill="auto"/>
            <w:vAlign w:val="center"/>
          </w:tcPr>
          <w:p w:rsidR="0084498B" w:rsidRPr="005653E4" w:rsidRDefault="0084498B" w:rsidP="002D6B75">
            <w:pPr>
              <w:rPr>
                <w:color w:val="000000"/>
                <w:sz w:val="26"/>
                <w:szCs w:val="26"/>
                <w:lang w:val="uk-UA"/>
              </w:rPr>
            </w:pPr>
            <w:r w:rsidRPr="005653E4">
              <w:rPr>
                <w:color w:val="000000"/>
                <w:sz w:val="26"/>
                <w:szCs w:val="26"/>
                <w:lang w:val="uk-UA"/>
              </w:rPr>
              <w:t>053 – психологія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</w:tr>
      <w:tr w:rsidR="0084498B" w:rsidRPr="005653E4" w:rsidTr="00E46E06">
        <w:trPr>
          <w:trHeight w:val="405"/>
        </w:trPr>
        <w:tc>
          <w:tcPr>
            <w:tcW w:w="4788" w:type="dxa"/>
            <w:shd w:val="clear" w:color="auto" w:fill="auto"/>
            <w:vAlign w:val="center"/>
          </w:tcPr>
          <w:p w:rsidR="0084498B" w:rsidRPr="005653E4" w:rsidRDefault="0084498B" w:rsidP="002D6B7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653E4">
              <w:rPr>
                <w:b/>
                <w:bCs/>
                <w:sz w:val="26"/>
                <w:szCs w:val="26"/>
                <w:lang w:val="uk-UA"/>
              </w:rPr>
              <w:t>Інститут вищої освіти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</w:tr>
      <w:tr w:rsidR="0084498B" w:rsidRPr="005653E4" w:rsidTr="00E46E06">
        <w:tc>
          <w:tcPr>
            <w:tcW w:w="4788" w:type="dxa"/>
            <w:shd w:val="clear" w:color="auto" w:fill="auto"/>
            <w:vAlign w:val="center"/>
          </w:tcPr>
          <w:p w:rsidR="0084498B" w:rsidRPr="005653E4" w:rsidRDefault="0084498B" w:rsidP="002D6B75">
            <w:pPr>
              <w:rPr>
                <w:color w:val="000000"/>
                <w:sz w:val="26"/>
                <w:szCs w:val="26"/>
                <w:lang w:val="uk-UA"/>
              </w:rPr>
            </w:pPr>
            <w:r w:rsidRPr="005653E4">
              <w:rPr>
                <w:color w:val="000000"/>
                <w:sz w:val="26"/>
                <w:szCs w:val="26"/>
                <w:lang w:val="uk-UA"/>
              </w:rPr>
              <w:t>011 – освітні, педагогічні науки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color w:val="000000"/>
                <w:lang w:val="uk-UA"/>
              </w:rPr>
            </w:pPr>
            <w:r w:rsidRPr="005653E4">
              <w:rPr>
                <w:color w:val="000000"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color w:val="000000"/>
                <w:lang w:val="uk-UA"/>
              </w:rPr>
            </w:pPr>
            <w:r w:rsidRPr="005653E4">
              <w:rPr>
                <w:color w:val="000000"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color w:val="000000"/>
                <w:lang w:val="uk-UA"/>
              </w:rPr>
            </w:pPr>
            <w:r w:rsidRPr="005653E4">
              <w:rPr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</w:tr>
      <w:tr w:rsidR="0084498B" w:rsidRPr="005653E4" w:rsidTr="006F5C3D">
        <w:trPr>
          <w:trHeight w:val="766"/>
        </w:trPr>
        <w:tc>
          <w:tcPr>
            <w:tcW w:w="4788" w:type="dxa"/>
            <w:shd w:val="clear" w:color="auto" w:fill="auto"/>
            <w:vAlign w:val="center"/>
          </w:tcPr>
          <w:p w:rsidR="0084498B" w:rsidRPr="005653E4" w:rsidRDefault="0084498B" w:rsidP="002D6B7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653E4">
              <w:rPr>
                <w:b/>
                <w:bCs/>
                <w:sz w:val="26"/>
                <w:szCs w:val="26"/>
                <w:lang w:val="uk-UA"/>
              </w:rPr>
              <w:t>Інститут інформаційних технологій і засобів навчання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</w:tr>
      <w:tr w:rsidR="0084498B" w:rsidRPr="005653E4" w:rsidTr="00E46E06">
        <w:tc>
          <w:tcPr>
            <w:tcW w:w="4788" w:type="dxa"/>
            <w:shd w:val="clear" w:color="auto" w:fill="auto"/>
            <w:vAlign w:val="center"/>
          </w:tcPr>
          <w:p w:rsidR="0084498B" w:rsidRPr="005653E4" w:rsidRDefault="0084498B" w:rsidP="002D6B75">
            <w:pPr>
              <w:rPr>
                <w:color w:val="000000"/>
                <w:sz w:val="26"/>
                <w:szCs w:val="26"/>
                <w:lang w:val="uk-UA"/>
              </w:rPr>
            </w:pPr>
            <w:r w:rsidRPr="005653E4">
              <w:rPr>
                <w:color w:val="000000"/>
                <w:sz w:val="26"/>
                <w:szCs w:val="26"/>
                <w:lang w:val="uk-UA"/>
              </w:rPr>
              <w:t>011 – освітні, педагогічні науки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color w:val="000000"/>
                <w:lang w:val="uk-UA"/>
              </w:rPr>
            </w:pPr>
            <w:r w:rsidRPr="005653E4">
              <w:rPr>
                <w:color w:val="000000"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color w:val="000000"/>
                <w:lang w:val="uk-UA"/>
              </w:rPr>
            </w:pPr>
            <w:r w:rsidRPr="005653E4">
              <w:rPr>
                <w:color w:val="000000"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color w:val="000000"/>
                <w:lang w:val="uk-UA"/>
              </w:rPr>
            </w:pPr>
            <w:r w:rsidRPr="005653E4">
              <w:rPr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</w:tr>
      <w:tr w:rsidR="0084498B" w:rsidRPr="005653E4" w:rsidTr="006F5C3D">
        <w:trPr>
          <w:trHeight w:val="589"/>
        </w:trPr>
        <w:tc>
          <w:tcPr>
            <w:tcW w:w="4788" w:type="dxa"/>
            <w:shd w:val="clear" w:color="auto" w:fill="auto"/>
            <w:vAlign w:val="center"/>
          </w:tcPr>
          <w:p w:rsidR="0084498B" w:rsidRPr="005653E4" w:rsidRDefault="0084498B" w:rsidP="002D6B7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653E4">
              <w:rPr>
                <w:b/>
                <w:bCs/>
                <w:sz w:val="26"/>
                <w:szCs w:val="26"/>
                <w:lang w:val="uk-UA"/>
              </w:rPr>
              <w:t>Інститут професійно-технічної освіти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</w:tr>
      <w:tr w:rsidR="0084498B" w:rsidRPr="005653E4" w:rsidTr="00E46E06">
        <w:trPr>
          <w:trHeight w:val="283"/>
        </w:trPr>
        <w:tc>
          <w:tcPr>
            <w:tcW w:w="4788" w:type="dxa"/>
            <w:shd w:val="clear" w:color="auto" w:fill="auto"/>
            <w:vAlign w:val="center"/>
          </w:tcPr>
          <w:p w:rsidR="0084498B" w:rsidRPr="005653E4" w:rsidRDefault="0084498B" w:rsidP="002D6B75">
            <w:pPr>
              <w:rPr>
                <w:color w:val="000000"/>
                <w:sz w:val="26"/>
                <w:szCs w:val="26"/>
                <w:lang w:val="uk-UA"/>
              </w:rPr>
            </w:pPr>
            <w:r w:rsidRPr="005653E4">
              <w:rPr>
                <w:color w:val="000000"/>
                <w:sz w:val="26"/>
                <w:szCs w:val="26"/>
                <w:lang w:val="uk-UA"/>
              </w:rPr>
              <w:t xml:space="preserve">015 – професійна освіта (за </w:t>
            </w:r>
            <w:proofErr w:type="spellStart"/>
            <w:r w:rsidRPr="005653E4">
              <w:rPr>
                <w:color w:val="000000"/>
                <w:sz w:val="26"/>
                <w:szCs w:val="26"/>
                <w:lang w:val="uk-UA"/>
              </w:rPr>
              <w:t>спеціалізаціями</w:t>
            </w:r>
            <w:proofErr w:type="spellEnd"/>
            <w:r w:rsidRPr="005653E4">
              <w:rPr>
                <w:color w:val="000000"/>
                <w:sz w:val="26"/>
                <w:szCs w:val="26"/>
                <w:lang w:val="uk-UA"/>
              </w:rPr>
              <w:t>)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color w:val="000000"/>
                <w:lang w:val="uk-UA"/>
              </w:rPr>
            </w:pPr>
            <w:r w:rsidRPr="005653E4">
              <w:rPr>
                <w:color w:val="000000"/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color w:val="000000"/>
                <w:lang w:val="uk-UA"/>
              </w:rPr>
            </w:pPr>
            <w:r w:rsidRPr="005653E4">
              <w:rPr>
                <w:color w:val="000000"/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color w:val="000000"/>
                <w:lang w:val="uk-UA"/>
              </w:rPr>
            </w:pPr>
            <w:r w:rsidRPr="005653E4">
              <w:rPr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</w:tr>
      <w:tr w:rsidR="0084498B" w:rsidRPr="005653E4" w:rsidTr="006F5C3D">
        <w:trPr>
          <w:trHeight w:val="451"/>
        </w:trPr>
        <w:tc>
          <w:tcPr>
            <w:tcW w:w="4788" w:type="dxa"/>
            <w:shd w:val="clear" w:color="auto" w:fill="auto"/>
            <w:vAlign w:val="center"/>
          </w:tcPr>
          <w:p w:rsidR="0084498B" w:rsidRPr="005653E4" w:rsidRDefault="0084498B" w:rsidP="002D6B7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653E4">
              <w:rPr>
                <w:b/>
                <w:bCs/>
                <w:sz w:val="26"/>
                <w:szCs w:val="26"/>
                <w:lang w:val="uk-UA"/>
              </w:rPr>
              <w:t>Інститут обдарованої дитини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</w:tr>
      <w:tr w:rsidR="0084498B" w:rsidRPr="005653E4" w:rsidTr="00E46E06">
        <w:tc>
          <w:tcPr>
            <w:tcW w:w="4788" w:type="dxa"/>
            <w:shd w:val="clear" w:color="auto" w:fill="auto"/>
            <w:vAlign w:val="center"/>
          </w:tcPr>
          <w:p w:rsidR="0084498B" w:rsidRPr="005653E4" w:rsidRDefault="0084498B" w:rsidP="002D6B75">
            <w:pPr>
              <w:rPr>
                <w:color w:val="000000"/>
                <w:sz w:val="26"/>
                <w:szCs w:val="26"/>
                <w:lang w:val="uk-UA"/>
              </w:rPr>
            </w:pPr>
            <w:r w:rsidRPr="005653E4">
              <w:rPr>
                <w:color w:val="000000"/>
                <w:sz w:val="26"/>
                <w:szCs w:val="26"/>
                <w:lang w:val="uk-UA"/>
              </w:rPr>
              <w:t>011 – освітні, педагогічні науки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</w:tr>
      <w:tr w:rsidR="0084498B" w:rsidRPr="005653E4" w:rsidTr="006F5C3D">
        <w:trPr>
          <w:trHeight w:val="760"/>
        </w:trPr>
        <w:tc>
          <w:tcPr>
            <w:tcW w:w="4788" w:type="dxa"/>
            <w:shd w:val="clear" w:color="auto" w:fill="auto"/>
            <w:vAlign w:val="center"/>
          </w:tcPr>
          <w:p w:rsidR="0084498B" w:rsidRPr="0039739E" w:rsidRDefault="0084498B" w:rsidP="002D6B7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proofErr w:type="spellStart"/>
            <w:r w:rsidRPr="0039739E">
              <w:rPr>
                <w:b/>
                <w:bCs/>
                <w:sz w:val="26"/>
                <w:szCs w:val="26"/>
                <w:lang w:val="uk-UA"/>
              </w:rPr>
              <w:t>ДЗВО</w:t>
            </w:r>
            <w:proofErr w:type="spellEnd"/>
            <w:r w:rsidRPr="0039739E">
              <w:rPr>
                <w:b/>
                <w:bCs/>
                <w:sz w:val="26"/>
                <w:szCs w:val="26"/>
                <w:lang w:val="uk-UA"/>
              </w:rPr>
              <w:t xml:space="preserve"> «Університет менеджменту освіти»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39739E" w:rsidRDefault="0084498B">
            <w:pPr>
              <w:jc w:val="center"/>
              <w:rPr>
                <w:b/>
                <w:bCs/>
                <w:lang w:val="uk-UA"/>
              </w:rPr>
            </w:pPr>
            <w:r w:rsidRPr="0039739E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653E4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</w:tr>
      <w:tr w:rsidR="0084498B" w:rsidRPr="005653E4" w:rsidTr="00E46E06">
        <w:tc>
          <w:tcPr>
            <w:tcW w:w="4788" w:type="dxa"/>
            <w:shd w:val="clear" w:color="auto" w:fill="auto"/>
            <w:vAlign w:val="center"/>
          </w:tcPr>
          <w:p w:rsidR="0084498B" w:rsidRPr="0039739E" w:rsidRDefault="0084498B" w:rsidP="002D6B75">
            <w:pPr>
              <w:rPr>
                <w:sz w:val="26"/>
                <w:szCs w:val="26"/>
                <w:lang w:val="uk-UA"/>
              </w:rPr>
            </w:pPr>
            <w:r w:rsidRPr="0039739E">
              <w:rPr>
                <w:sz w:val="26"/>
                <w:szCs w:val="26"/>
                <w:lang w:val="uk-UA"/>
              </w:rPr>
              <w:t>011 – освітні, педагогічні науки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39739E" w:rsidRDefault="0084498B">
            <w:pPr>
              <w:jc w:val="center"/>
              <w:rPr>
                <w:lang w:val="uk-UA"/>
              </w:rPr>
            </w:pPr>
            <w:r w:rsidRPr="0039739E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color w:val="000000"/>
                <w:lang w:val="uk-UA"/>
              </w:rPr>
            </w:pPr>
            <w:r w:rsidRPr="005653E4">
              <w:rPr>
                <w:color w:val="000000"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color w:val="000000"/>
                <w:lang w:val="uk-UA"/>
              </w:rPr>
            </w:pPr>
            <w:r w:rsidRPr="005653E4">
              <w:rPr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</w:tr>
      <w:tr w:rsidR="0084498B" w:rsidRPr="005653E4" w:rsidTr="00DF5EC6">
        <w:trPr>
          <w:trHeight w:val="537"/>
        </w:trPr>
        <w:tc>
          <w:tcPr>
            <w:tcW w:w="4788" w:type="dxa"/>
            <w:shd w:val="clear" w:color="auto" w:fill="auto"/>
            <w:vAlign w:val="center"/>
          </w:tcPr>
          <w:p w:rsidR="0084498B" w:rsidRPr="0039739E" w:rsidRDefault="0084498B" w:rsidP="002D6B75">
            <w:pPr>
              <w:jc w:val="right"/>
              <w:rPr>
                <w:b/>
                <w:bCs/>
                <w:sz w:val="26"/>
                <w:szCs w:val="26"/>
                <w:lang w:val="uk-UA"/>
              </w:rPr>
            </w:pPr>
            <w:r w:rsidRPr="0039739E">
              <w:rPr>
                <w:b/>
                <w:bCs/>
                <w:lang w:val="uk-UA"/>
              </w:rPr>
              <w:t>РАЗОМ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39739E" w:rsidRDefault="0084498B">
            <w:pPr>
              <w:jc w:val="center"/>
              <w:rPr>
                <w:b/>
                <w:bCs/>
                <w:lang w:val="uk-UA"/>
              </w:rPr>
            </w:pPr>
            <w:r w:rsidRPr="0039739E">
              <w:rPr>
                <w:b/>
                <w:bCs/>
                <w:lang w:val="uk-UA"/>
              </w:rPr>
              <w:t>16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color w:val="000000"/>
                <w:lang w:val="uk-UA"/>
              </w:rPr>
            </w:pPr>
            <w:r w:rsidRPr="005653E4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lang w:val="uk-UA"/>
              </w:rPr>
            </w:pPr>
            <w:r w:rsidRPr="005653E4">
              <w:rPr>
                <w:b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lang w:val="uk-UA"/>
              </w:rPr>
            </w:pPr>
            <w:r w:rsidRPr="005653E4">
              <w:rPr>
                <w:b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4498B" w:rsidRPr="005653E4" w:rsidRDefault="0084498B">
            <w:pPr>
              <w:jc w:val="center"/>
              <w:rPr>
                <w:b/>
                <w:lang w:val="uk-UA"/>
              </w:rPr>
            </w:pPr>
            <w:r w:rsidRPr="005653E4">
              <w:rPr>
                <w:b/>
                <w:lang w:val="uk-UA"/>
              </w:rPr>
              <w:t>-</w:t>
            </w:r>
          </w:p>
        </w:tc>
      </w:tr>
      <w:tr w:rsidR="00262E15" w:rsidRPr="005653E4" w:rsidTr="0032237E">
        <w:trPr>
          <w:trHeight w:val="263"/>
        </w:trPr>
        <w:tc>
          <w:tcPr>
            <w:tcW w:w="14868" w:type="dxa"/>
            <w:gridSpan w:val="13"/>
            <w:shd w:val="clear" w:color="auto" w:fill="auto"/>
            <w:vAlign w:val="center"/>
          </w:tcPr>
          <w:p w:rsidR="00262E15" w:rsidRPr="005653E4" w:rsidRDefault="00262E15">
            <w:pPr>
              <w:jc w:val="center"/>
              <w:rPr>
                <w:lang w:val="uk-UA"/>
              </w:rPr>
            </w:pPr>
            <w:r w:rsidRPr="005653E4">
              <w:rPr>
                <w:b/>
                <w:bCs/>
                <w:sz w:val="26"/>
                <w:szCs w:val="26"/>
                <w:lang w:val="uk-UA"/>
              </w:rPr>
              <w:t>ДОКТОРАНТУРА</w:t>
            </w:r>
          </w:p>
        </w:tc>
      </w:tr>
      <w:tr w:rsidR="00E8173C" w:rsidRPr="005653E4" w:rsidTr="002E6F0A">
        <w:trPr>
          <w:trHeight w:val="468"/>
        </w:trPr>
        <w:tc>
          <w:tcPr>
            <w:tcW w:w="4788" w:type="dxa"/>
            <w:shd w:val="clear" w:color="auto" w:fill="auto"/>
            <w:vAlign w:val="center"/>
          </w:tcPr>
          <w:p w:rsidR="00E8173C" w:rsidRPr="005653E4" w:rsidRDefault="00E8173C" w:rsidP="002E6F0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653E4">
              <w:rPr>
                <w:b/>
                <w:bCs/>
                <w:sz w:val="26"/>
                <w:szCs w:val="26"/>
                <w:lang w:val="uk-UA"/>
              </w:rPr>
              <w:t>Інститут педагогіки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</w:tr>
      <w:tr w:rsidR="00E8173C" w:rsidRPr="005653E4" w:rsidTr="002E6F0A">
        <w:trPr>
          <w:trHeight w:val="373"/>
        </w:trPr>
        <w:tc>
          <w:tcPr>
            <w:tcW w:w="4788" w:type="dxa"/>
            <w:shd w:val="clear" w:color="auto" w:fill="auto"/>
            <w:vAlign w:val="center"/>
          </w:tcPr>
          <w:p w:rsidR="00E8173C" w:rsidRPr="005653E4" w:rsidRDefault="00E8173C" w:rsidP="002E6F0A">
            <w:pPr>
              <w:rPr>
                <w:sz w:val="26"/>
                <w:szCs w:val="26"/>
                <w:lang w:val="uk-UA"/>
              </w:rPr>
            </w:pPr>
            <w:r w:rsidRPr="005653E4">
              <w:rPr>
                <w:sz w:val="26"/>
                <w:szCs w:val="26"/>
                <w:lang w:val="uk-UA"/>
              </w:rPr>
              <w:t>011 – освітні, педагогічні науки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</w:tr>
      <w:tr w:rsidR="00E8173C" w:rsidRPr="005653E4" w:rsidTr="002E6F0A">
        <w:tc>
          <w:tcPr>
            <w:tcW w:w="4788" w:type="dxa"/>
            <w:shd w:val="clear" w:color="auto" w:fill="auto"/>
            <w:vAlign w:val="center"/>
          </w:tcPr>
          <w:p w:rsidR="00E8173C" w:rsidRPr="005653E4" w:rsidRDefault="00E8173C" w:rsidP="002E6F0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653E4">
              <w:rPr>
                <w:b/>
                <w:bCs/>
                <w:sz w:val="26"/>
                <w:szCs w:val="26"/>
                <w:lang w:val="uk-UA"/>
              </w:rPr>
              <w:t>Інститут психології імені Г.С. Костюка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</w:tr>
      <w:tr w:rsidR="00E8173C" w:rsidRPr="005653E4" w:rsidTr="002E6F0A">
        <w:trPr>
          <w:trHeight w:val="321"/>
        </w:trPr>
        <w:tc>
          <w:tcPr>
            <w:tcW w:w="4788" w:type="dxa"/>
            <w:shd w:val="clear" w:color="auto" w:fill="auto"/>
            <w:vAlign w:val="center"/>
          </w:tcPr>
          <w:p w:rsidR="00E8173C" w:rsidRPr="005653E4" w:rsidRDefault="00E8173C" w:rsidP="002E6F0A">
            <w:pPr>
              <w:rPr>
                <w:sz w:val="26"/>
                <w:szCs w:val="26"/>
                <w:lang w:val="uk-UA"/>
              </w:rPr>
            </w:pPr>
            <w:r w:rsidRPr="005653E4">
              <w:rPr>
                <w:sz w:val="26"/>
                <w:szCs w:val="26"/>
                <w:lang w:val="uk-UA"/>
              </w:rPr>
              <w:t>053 – психологія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</w:tr>
      <w:tr w:rsidR="00E8173C" w:rsidRPr="005653E4" w:rsidTr="002E6F0A">
        <w:trPr>
          <w:trHeight w:val="455"/>
        </w:trPr>
        <w:tc>
          <w:tcPr>
            <w:tcW w:w="4788" w:type="dxa"/>
            <w:shd w:val="clear" w:color="auto" w:fill="auto"/>
            <w:vAlign w:val="center"/>
          </w:tcPr>
          <w:p w:rsidR="00E8173C" w:rsidRPr="005653E4" w:rsidRDefault="00E8173C" w:rsidP="002E6F0A">
            <w:pPr>
              <w:rPr>
                <w:sz w:val="26"/>
                <w:szCs w:val="26"/>
                <w:lang w:val="uk-UA"/>
              </w:rPr>
            </w:pPr>
            <w:r w:rsidRPr="005653E4">
              <w:rPr>
                <w:sz w:val="26"/>
                <w:szCs w:val="26"/>
                <w:lang w:val="uk-UA"/>
              </w:rPr>
              <w:t>19.00.01 – загальна психологія, історія психології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</w:tr>
      <w:tr w:rsidR="00E8173C" w:rsidRPr="005653E4" w:rsidTr="002E6F0A">
        <w:trPr>
          <w:trHeight w:val="411"/>
        </w:trPr>
        <w:tc>
          <w:tcPr>
            <w:tcW w:w="4788" w:type="dxa"/>
            <w:shd w:val="clear" w:color="auto" w:fill="auto"/>
            <w:vAlign w:val="center"/>
          </w:tcPr>
          <w:p w:rsidR="00E8173C" w:rsidRPr="005653E4" w:rsidRDefault="00E8173C" w:rsidP="002E6F0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653E4">
              <w:rPr>
                <w:b/>
                <w:bCs/>
                <w:sz w:val="26"/>
                <w:szCs w:val="26"/>
                <w:lang w:val="uk-UA"/>
              </w:rPr>
              <w:t xml:space="preserve">Інститут педагогічної освіти і освіти дорослих імені Івана </w:t>
            </w:r>
            <w:proofErr w:type="spellStart"/>
            <w:r w:rsidRPr="005653E4">
              <w:rPr>
                <w:b/>
                <w:bCs/>
                <w:sz w:val="26"/>
                <w:szCs w:val="26"/>
                <w:lang w:val="uk-UA"/>
              </w:rPr>
              <w:t>Зязюна</w:t>
            </w:r>
            <w:proofErr w:type="spellEnd"/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</w:tr>
      <w:tr w:rsidR="00E8173C" w:rsidRPr="005653E4" w:rsidTr="002E6F0A">
        <w:trPr>
          <w:trHeight w:val="451"/>
        </w:trPr>
        <w:tc>
          <w:tcPr>
            <w:tcW w:w="4788" w:type="dxa"/>
            <w:shd w:val="clear" w:color="auto" w:fill="auto"/>
            <w:vAlign w:val="center"/>
          </w:tcPr>
          <w:p w:rsidR="00E8173C" w:rsidRPr="005653E4" w:rsidRDefault="00E8173C" w:rsidP="002E6F0A">
            <w:pPr>
              <w:rPr>
                <w:sz w:val="26"/>
                <w:szCs w:val="26"/>
                <w:lang w:val="uk-UA"/>
              </w:rPr>
            </w:pPr>
            <w:r w:rsidRPr="005653E4">
              <w:rPr>
                <w:sz w:val="26"/>
                <w:szCs w:val="26"/>
                <w:lang w:val="uk-UA"/>
              </w:rPr>
              <w:t>011 – освітні, педагогічні науки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</w:tr>
      <w:tr w:rsidR="00E8173C" w:rsidRPr="005653E4" w:rsidTr="002E6F0A">
        <w:tc>
          <w:tcPr>
            <w:tcW w:w="4788" w:type="dxa"/>
            <w:shd w:val="clear" w:color="auto" w:fill="auto"/>
            <w:vAlign w:val="center"/>
          </w:tcPr>
          <w:p w:rsidR="00E8173C" w:rsidRPr="005653E4" w:rsidRDefault="00E8173C" w:rsidP="002E6F0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653E4">
              <w:rPr>
                <w:b/>
                <w:bCs/>
                <w:sz w:val="26"/>
                <w:szCs w:val="26"/>
                <w:lang w:val="uk-UA"/>
              </w:rPr>
              <w:t>Інститут проблем виховання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</w:tr>
      <w:tr w:rsidR="00E8173C" w:rsidRPr="005653E4" w:rsidTr="002E6F0A">
        <w:trPr>
          <w:trHeight w:val="428"/>
        </w:trPr>
        <w:tc>
          <w:tcPr>
            <w:tcW w:w="4788" w:type="dxa"/>
            <w:shd w:val="clear" w:color="auto" w:fill="auto"/>
            <w:vAlign w:val="center"/>
          </w:tcPr>
          <w:p w:rsidR="00E8173C" w:rsidRPr="005653E4" w:rsidRDefault="00E8173C" w:rsidP="002E6F0A">
            <w:pPr>
              <w:rPr>
                <w:sz w:val="26"/>
                <w:szCs w:val="26"/>
                <w:lang w:val="uk-UA"/>
              </w:rPr>
            </w:pPr>
            <w:r w:rsidRPr="005653E4">
              <w:rPr>
                <w:sz w:val="26"/>
                <w:szCs w:val="26"/>
                <w:lang w:val="uk-UA"/>
              </w:rPr>
              <w:t>011 – освітні, педагогічні науки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</w:tr>
      <w:tr w:rsidR="00E8173C" w:rsidRPr="005653E4" w:rsidTr="002E6F0A">
        <w:trPr>
          <w:trHeight w:val="497"/>
        </w:trPr>
        <w:tc>
          <w:tcPr>
            <w:tcW w:w="4788" w:type="dxa"/>
            <w:shd w:val="clear" w:color="auto" w:fill="auto"/>
            <w:vAlign w:val="center"/>
          </w:tcPr>
          <w:p w:rsidR="00E8173C" w:rsidRPr="005653E4" w:rsidRDefault="00E8173C" w:rsidP="002E6F0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653E4">
              <w:rPr>
                <w:b/>
                <w:bCs/>
                <w:sz w:val="26"/>
                <w:szCs w:val="26"/>
                <w:lang w:val="uk-UA"/>
              </w:rPr>
              <w:t xml:space="preserve">Інститут спеціальної педагогіки і психології імені Миколи </w:t>
            </w:r>
            <w:proofErr w:type="spellStart"/>
            <w:r w:rsidRPr="005653E4">
              <w:rPr>
                <w:b/>
                <w:bCs/>
                <w:sz w:val="26"/>
                <w:szCs w:val="26"/>
                <w:lang w:val="uk-UA"/>
              </w:rPr>
              <w:t>Ярмаченка</w:t>
            </w:r>
            <w:proofErr w:type="spellEnd"/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</w:tr>
      <w:tr w:rsidR="00E8173C" w:rsidRPr="005653E4" w:rsidTr="002E6F0A">
        <w:tc>
          <w:tcPr>
            <w:tcW w:w="4788" w:type="dxa"/>
            <w:shd w:val="clear" w:color="auto" w:fill="auto"/>
            <w:vAlign w:val="center"/>
          </w:tcPr>
          <w:p w:rsidR="00E8173C" w:rsidRPr="005653E4" w:rsidRDefault="00E8173C" w:rsidP="002E6F0A">
            <w:pPr>
              <w:rPr>
                <w:sz w:val="26"/>
                <w:szCs w:val="26"/>
                <w:lang w:val="uk-UA"/>
              </w:rPr>
            </w:pPr>
            <w:r w:rsidRPr="005653E4">
              <w:rPr>
                <w:sz w:val="26"/>
                <w:szCs w:val="26"/>
                <w:lang w:val="uk-UA"/>
              </w:rPr>
              <w:t>016 – спеціальна освіта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</w:tr>
      <w:tr w:rsidR="00E8173C" w:rsidRPr="005653E4" w:rsidTr="002E6F0A">
        <w:tc>
          <w:tcPr>
            <w:tcW w:w="4788" w:type="dxa"/>
            <w:shd w:val="clear" w:color="auto" w:fill="auto"/>
            <w:vAlign w:val="center"/>
          </w:tcPr>
          <w:p w:rsidR="00E8173C" w:rsidRPr="005653E4" w:rsidRDefault="00E8173C" w:rsidP="002E6F0A">
            <w:pPr>
              <w:jc w:val="both"/>
              <w:rPr>
                <w:sz w:val="26"/>
                <w:szCs w:val="26"/>
                <w:lang w:val="uk-UA"/>
              </w:rPr>
            </w:pPr>
            <w:r w:rsidRPr="005653E4">
              <w:rPr>
                <w:sz w:val="26"/>
                <w:szCs w:val="26"/>
                <w:lang w:val="uk-UA"/>
              </w:rPr>
              <w:t>053 – психологія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</w:tr>
      <w:tr w:rsidR="00E8173C" w:rsidRPr="005653E4" w:rsidTr="002E6F0A">
        <w:tc>
          <w:tcPr>
            <w:tcW w:w="4788" w:type="dxa"/>
            <w:shd w:val="clear" w:color="auto" w:fill="auto"/>
            <w:vAlign w:val="center"/>
          </w:tcPr>
          <w:p w:rsidR="00E8173C" w:rsidRPr="005653E4" w:rsidRDefault="00E8173C" w:rsidP="002E6F0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653E4">
              <w:rPr>
                <w:b/>
                <w:bCs/>
                <w:sz w:val="26"/>
                <w:szCs w:val="26"/>
                <w:lang w:val="uk-UA"/>
              </w:rPr>
              <w:t>Інститут соціальної та політичної психології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</w:tr>
      <w:tr w:rsidR="00E8173C" w:rsidRPr="005653E4" w:rsidTr="002E6F0A">
        <w:tc>
          <w:tcPr>
            <w:tcW w:w="4788" w:type="dxa"/>
            <w:shd w:val="clear" w:color="auto" w:fill="auto"/>
            <w:vAlign w:val="center"/>
          </w:tcPr>
          <w:p w:rsidR="00E8173C" w:rsidRPr="005653E4" w:rsidRDefault="00E8173C" w:rsidP="002E6F0A">
            <w:pPr>
              <w:rPr>
                <w:sz w:val="26"/>
                <w:szCs w:val="26"/>
                <w:lang w:val="uk-UA"/>
              </w:rPr>
            </w:pPr>
            <w:r w:rsidRPr="005653E4">
              <w:rPr>
                <w:sz w:val="26"/>
                <w:szCs w:val="26"/>
                <w:lang w:val="uk-UA"/>
              </w:rPr>
              <w:t>053 – психологія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</w:tr>
      <w:tr w:rsidR="00E8173C" w:rsidRPr="005653E4" w:rsidTr="00C33C05">
        <w:trPr>
          <w:trHeight w:val="549"/>
        </w:trPr>
        <w:tc>
          <w:tcPr>
            <w:tcW w:w="4788" w:type="dxa"/>
            <w:shd w:val="clear" w:color="auto" w:fill="auto"/>
            <w:vAlign w:val="center"/>
          </w:tcPr>
          <w:p w:rsidR="00E8173C" w:rsidRPr="005653E4" w:rsidRDefault="00E8173C" w:rsidP="002E6F0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653E4">
              <w:rPr>
                <w:b/>
                <w:bCs/>
                <w:sz w:val="26"/>
                <w:szCs w:val="26"/>
                <w:lang w:val="uk-UA"/>
              </w:rPr>
              <w:t>Інститут вищої освіти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</w:tr>
      <w:tr w:rsidR="00E8173C" w:rsidRPr="005653E4" w:rsidTr="002E6F0A">
        <w:tc>
          <w:tcPr>
            <w:tcW w:w="4788" w:type="dxa"/>
            <w:shd w:val="clear" w:color="auto" w:fill="auto"/>
            <w:vAlign w:val="center"/>
          </w:tcPr>
          <w:p w:rsidR="00E8173C" w:rsidRPr="005653E4" w:rsidRDefault="00E8173C" w:rsidP="002E6F0A">
            <w:pPr>
              <w:rPr>
                <w:sz w:val="26"/>
                <w:szCs w:val="26"/>
                <w:lang w:val="uk-UA"/>
              </w:rPr>
            </w:pPr>
            <w:r w:rsidRPr="005653E4">
              <w:rPr>
                <w:sz w:val="26"/>
                <w:szCs w:val="26"/>
                <w:lang w:val="uk-UA"/>
              </w:rPr>
              <w:t>011 – освітні, педагогічні науки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</w:tr>
      <w:tr w:rsidR="00E8173C" w:rsidRPr="005653E4" w:rsidTr="002E6F0A">
        <w:tc>
          <w:tcPr>
            <w:tcW w:w="4788" w:type="dxa"/>
            <w:shd w:val="clear" w:color="auto" w:fill="auto"/>
            <w:vAlign w:val="center"/>
          </w:tcPr>
          <w:p w:rsidR="00E8173C" w:rsidRPr="005653E4" w:rsidRDefault="00E8173C" w:rsidP="002E6F0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653E4">
              <w:rPr>
                <w:b/>
                <w:bCs/>
                <w:sz w:val="26"/>
                <w:szCs w:val="26"/>
                <w:lang w:val="uk-UA"/>
              </w:rPr>
              <w:t>Інститут інформаційних технологій і засобів навчання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</w:tr>
      <w:tr w:rsidR="00E8173C" w:rsidRPr="005653E4" w:rsidTr="002E6F0A">
        <w:tc>
          <w:tcPr>
            <w:tcW w:w="4788" w:type="dxa"/>
            <w:shd w:val="clear" w:color="auto" w:fill="auto"/>
            <w:vAlign w:val="center"/>
          </w:tcPr>
          <w:p w:rsidR="00E8173C" w:rsidRPr="005653E4" w:rsidRDefault="00E8173C" w:rsidP="002E6F0A">
            <w:pPr>
              <w:rPr>
                <w:sz w:val="26"/>
                <w:szCs w:val="26"/>
                <w:lang w:val="uk-UA"/>
              </w:rPr>
            </w:pPr>
            <w:r w:rsidRPr="005653E4">
              <w:rPr>
                <w:sz w:val="26"/>
                <w:szCs w:val="26"/>
                <w:lang w:val="uk-UA"/>
              </w:rPr>
              <w:t>011 – освітні, педагогічні науки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</w:tr>
      <w:tr w:rsidR="00E8173C" w:rsidRPr="005653E4" w:rsidTr="0079431C">
        <w:trPr>
          <w:trHeight w:val="501"/>
        </w:trPr>
        <w:tc>
          <w:tcPr>
            <w:tcW w:w="4788" w:type="dxa"/>
            <w:shd w:val="clear" w:color="auto" w:fill="auto"/>
            <w:vAlign w:val="center"/>
          </w:tcPr>
          <w:p w:rsidR="00E8173C" w:rsidRPr="005653E4" w:rsidRDefault="00E8173C" w:rsidP="002E6F0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653E4">
              <w:rPr>
                <w:b/>
                <w:bCs/>
                <w:sz w:val="26"/>
                <w:szCs w:val="26"/>
                <w:lang w:val="uk-UA"/>
              </w:rPr>
              <w:t>Інститут професійно-технічної освіти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</w:tr>
      <w:tr w:rsidR="00E8173C" w:rsidRPr="005653E4" w:rsidTr="002E6F0A">
        <w:tc>
          <w:tcPr>
            <w:tcW w:w="4788" w:type="dxa"/>
            <w:shd w:val="clear" w:color="auto" w:fill="auto"/>
            <w:vAlign w:val="center"/>
          </w:tcPr>
          <w:p w:rsidR="00E8173C" w:rsidRPr="005653E4" w:rsidRDefault="00E8173C" w:rsidP="002E6F0A">
            <w:pPr>
              <w:rPr>
                <w:sz w:val="26"/>
                <w:szCs w:val="26"/>
                <w:lang w:val="uk-UA"/>
              </w:rPr>
            </w:pPr>
            <w:r w:rsidRPr="005653E4">
              <w:rPr>
                <w:sz w:val="26"/>
                <w:szCs w:val="26"/>
                <w:lang w:val="uk-UA"/>
              </w:rPr>
              <w:t xml:space="preserve">015 – професійна освіта (за </w:t>
            </w:r>
            <w:proofErr w:type="spellStart"/>
            <w:r w:rsidRPr="005653E4">
              <w:rPr>
                <w:sz w:val="26"/>
                <w:szCs w:val="26"/>
                <w:lang w:val="uk-UA"/>
              </w:rPr>
              <w:t>спеціалізаціями</w:t>
            </w:r>
            <w:proofErr w:type="spellEnd"/>
            <w:r w:rsidRPr="005653E4">
              <w:rPr>
                <w:sz w:val="26"/>
                <w:szCs w:val="26"/>
                <w:lang w:val="uk-UA"/>
              </w:rPr>
              <w:t>)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</w:tr>
      <w:tr w:rsidR="00E8173C" w:rsidRPr="005653E4" w:rsidTr="0032237E">
        <w:trPr>
          <w:trHeight w:val="571"/>
        </w:trPr>
        <w:tc>
          <w:tcPr>
            <w:tcW w:w="4788" w:type="dxa"/>
            <w:shd w:val="clear" w:color="auto" w:fill="auto"/>
            <w:vAlign w:val="center"/>
          </w:tcPr>
          <w:p w:rsidR="00E8173C" w:rsidRPr="005653E4" w:rsidRDefault="00E8173C" w:rsidP="002E6F0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proofErr w:type="spellStart"/>
            <w:r w:rsidRPr="005653E4">
              <w:rPr>
                <w:b/>
                <w:bCs/>
                <w:sz w:val="26"/>
                <w:szCs w:val="26"/>
                <w:lang w:val="uk-UA"/>
              </w:rPr>
              <w:t>ДЗВО</w:t>
            </w:r>
            <w:proofErr w:type="spellEnd"/>
            <w:r w:rsidRPr="005653E4">
              <w:rPr>
                <w:b/>
                <w:bCs/>
                <w:sz w:val="26"/>
                <w:szCs w:val="26"/>
                <w:lang w:val="uk-UA"/>
              </w:rPr>
              <w:t xml:space="preserve"> «Університет менеджменту освіти»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</w:tr>
      <w:tr w:rsidR="00E8173C" w:rsidRPr="005653E4" w:rsidTr="002E6F0A">
        <w:tc>
          <w:tcPr>
            <w:tcW w:w="4788" w:type="dxa"/>
            <w:shd w:val="clear" w:color="auto" w:fill="auto"/>
            <w:vAlign w:val="center"/>
          </w:tcPr>
          <w:p w:rsidR="00E8173C" w:rsidRPr="005653E4" w:rsidRDefault="00E8173C" w:rsidP="002E6F0A">
            <w:pPr>
              <w:rPr>
                <w:sz w:val="26"/>
                <w:szCs w:val="26"/>
                <w:lang w:val="uk-UA"/>
              </w:rPr>
            </w:pPr>
            <w:r w:rsidRPr="005653E4">
              <w:rPr>
                <w:sz w:val="26"/>
                <w:szCs w:val="26"/>
                <w:lang w:val="uk-UA"/>
              </w:rPr>
              <w:t>011 – освітні, педагогічні науки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</w:tr>
      <w:tr w:rsidR="00E8173C" w:rsidRPr="005653E4" w:rsidTr="002E6F0A">
        <w:tc>
          <w:tcPr>
            <w:tcW w:w="4788" w:type="dxa"/>
            <w:shd w:val="clear" w:color="auto" w:fill="auto"/>
            <w:vAlign w:val="center"/>
          </w:tcPr>
          <w:p w:rsidR="00E8173C" w:rsidRPr="005653E4" w:rsidRDefault="00E8173C" w:rsidP="002E6F0A">
            <w:pPr>
              <w:rPr>
                <w:sz w:val="26"/>
                <w:szCs w:val="26"/>
                <w:lang w:val="uk-UA"/>
              </w:rPr>
            </w:pPr>
            <w:r w:rsidRPr="005653E4">
              <w:rPr>
                <w:sz w:val="26"/>
                <w:szCs w:val="26"/>
                <w:lang w:val="uk-UA"/>
              </w:rPr>
              <w:t>281 – публічне управління та адміністрування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lang w:val="uk-UA"/>
              </w:rPr>
            </w:pPr>
            <w:r w:rsidRPr="005653E4">
              <w:rPr>
                <w:lang w:val="uk-UA"/>
              </w:rPr>
              <w:t>-</w:t>
            </w:r>
          </w:p>
        </w:tc>
      </w:tr>
      <w:tr w:rsidR="00E8173C" w:rsidRPr="005653E4" w:rsidTr="002E6F0A">
        <w:trPr>
          <w:trHeight w:val="459"/>
        </w:trPr>
        <w:tc>
          <w:tcPr>
            <w:tcW w:w="4788" w:type="dxa"/>
            <w:shd w:val="clear" w:color="auto" w:fill="auto"/>
            <w:vAlign w:val="center"/>
          </w:tcPr>
          <w:p w:rsidR="00E8173C" w:rsidRPr="005653E4" w:rsidRDefault="00E8173C" w:rsidP="002E6F0A">
            <w:pPr>
              <w:jc w:val="right"/>
              <w:rPr>
                <w:b/>
                <w:bCs/>
                <w:sz w:val="26"/>
                <w:szCs w:val="26"/>
                <w:lang w:val="uk-UA"/>
              </w:rPr>
            </w:pPr>
            <w:r w:rsidRPr="005653E4">
              <w:rPr>
                <w:b/>
                <w:bCs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10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10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8173C" w:rsidRPr="005653E4" w:rsidRDefault="00E8173C">
            <w:pPr>
              <w:jc w:val="center"/>
              <w:rPr>
                <w:b/>
                <w:bCs/>
                <w:lang w:val="uk-UA"/>
              </w:rPr>
            </w:pPr>
            <w:r w:rsidRPr="005653E4">
              <w:rPr>
                <w:b/>
                <w:bCs/>
                <w:lang w:val="uk-UA"/>
              </w:rPr>
              <w:t>-</w:t>
            </w:r>
          </w:p>
        </w:tc>
      </w:tr>
    </w:tbl>
    <w:p w:rsidR="00F64C69" w:rsidRPr="005653E4" w:rsidRDefault="00F64C69" w:rsidP="00EC4F5C">
      <w:pPr>
        <w:ind w:left="4859"/>
        <w:jc w:val="center"/>
        <w:rPr>
          <w:color w:val="FF0000"/>
          <w:sz w:val="6"/>
          <w:szCs w:val="6"/>
          <w:lang w:val="uk-UA"/>
        </w:rPr>
      </w:pPr>
    </w:p>
    <w:sectPr w:rsidR="00F64C69" w:rsidRPr="005653E4" w:rsidSect="0032237E">
      <w:pgSz w:w="16838" w:h="11906" w:orient="landscape"/>
      <w:pgMar w:top="737" w:right="851" w:bottom="567" w:left="1418" w:header="72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3B"/>
    <w:rsid w:val="000040D9"/>
    <w:rsid w:val="00004456"/>
    <w:rsid w:val="00012A63"/>
    <w:rsid w:val="00015748"/>
    <w:rsid w:val="00036908"/>
    <w:rsid w:val="00043A6A"/>
    <w:rsid w:val="000619E2"/>
    <w:rsid w:val="00092AED"/>
    <w:rsid w:val="000A4541"/>
    <w:rsid w:val="000A7D47"/>
    <w:rsid w:val="000B6B20"/>
    <w:rsid w:val="00113B22"/>
    <w:rsid w:val="00120464"/>
    <w:rsid w:val="00120851"/>
    <w:rsid w:val="00137BAA"/>
    <w:rsid w:val="00155A2D"/>
    <w:rsid w:val="00162837"/>
    <w:rsid w:val="00162E8A"/>
    <w:rsid w:val="0016381B"/>
    <w:rsid w:val="00163CDE"/>
    <w:rsid w:val="00173B4D"/>
    <w:rsid w:val="00181053"/>
    <w:rsid w:val="001956B1"/>
    <w:rsid w:val="00197720"/>
    <w:rsid w:val="001B36F7"/>
    <w:rsid w:val="001C0FBF"/>
    <w:rsid w:val="001D2B17"/>
    <w:rsid w:val="001D4F06"/>
    <w:rsid w:val="001E1DB4"/>
    <w:rsid w:val="001F483B"/>
    <w:rsid w:val="00233424"/>
    <w:rsid w:val="002537AE"/>
    <w:rsid w:val="00261207"/>
    <w:rsid w:val="00261582"/>
    <w:rsid w:val="00262224"/>
    <w:rsid w:val="00262E15"/>
    <w:rsid w:val="00265BD2"/>
    <w:rsid w:val="0027203B"/>
    <w:rsid w:val="0027271F"/>
    <w:rsid w:val="002920A6"/>
    <w:rsid w:val="002A095D"/>
    <w:rsid w:val="002A3D37"/>
    <w:rsid w:val="002D6B75"/>
    <w:rsid w:val="002D6E93"/>
    <w:rsid w:val="002E659D"/>
    <w:rsid w:val="002E6F0A"/>
    <w:rsid w:val="002F6936"/>
    <w:rsid w:val="003028B2"/>
    <w:rsid w:val="0031033E"/>
    <w:rsid w:val="00313FBC"/>
    <w:rsid w:val="00321825"/>
    <w:rsid w:val="0032237E"/>
    <w:rsid w:val="003268B8"/>
    <w:rsid w:val="00353D15"/>
    <w:rsid w:val="0035521B"/>
    <w:rsid w:val="00372963"/>
    <w:rsid w:val="00375AFC"/>
    <w:rsid w:val="00394A18"/>
    <w:rsid w:val="0039739E"/>
    <w:rsid w:val="003A0B05"/>
    <w:rsid w:val="003A0C90"/>
    <w:rsid w:val="003D15A7"/>
    <w:rsid w:val="003E32D4"/>
    <w:rsid w:val="00401B8E"/>
    <w:rsid w:val="00411A27"/>
    <w:rsid w:val="0041521F"/>
    <w:rsid w:val="00422927"/>
    <w:rsid w:val="004278F7"/>
    <w:rsid w:val="00444350"/>
    <w:rsid w:val="0045275E"/>
    <w:rsid w:val="0045601D"/>
    <w:rsid w:val="00467762"/>
    <w:rsid w:val="004734FD"/>
    <w:rsid w:val="00474146"/>
    <w:rsid w:val="00475DE9"/>
    <w:rsid w:val="004767B1"/>
    <w:rsid w:val="00487FCC"/>
    <w:rsid w:val="004D507E"/>
    <w:rsid w:val="004D7068"/>
    <w:rsid w:val="004E10CD"/>
    <w:rsid w:val="004E140F"/>
    <w:rsid w:val="004F7AAC"/>
    <w:rsid w:val="005035FA"/>
    <w:rsid w:val="00512B39"/>
    <w:rsid w:val="00546114"/>
    <w:rsid w:val="0055042E"/>
    <w:rsid w:val="00553647"/>
    <w:rsid w:val="005539E0"/>
    <w:rsid w:val="00556D63"/>
    <w:rsid w:val="005653E4"/>
    <w:rsid w:val="00570EFD"/>
    <w:rsid w:val="0058461B"/>
    <w:rsid w:val="00585896"/>
    <w:rsid w:val="005942E0"/>
    <w:rsid w:val="005A39DF"/>
    <w:rsid w:val="005B29E3"/>
    <w:rsid w:val="005C6112"/>
    <w:rsid w:val="005D0D9C"/>
    <w:rsid w:val="005D54F4"/>
    <w:rsid w:val="005F233F"/>
    <w:rsid w:val="00600FCC"/>
    <w:rsid w:val="0061094E"/>
    <w:rsid w:val="006223DB"/>
    <w:rsid w:val="00626983"/>
    <w:rsid w:val="00627E83"/>
    <w:rsid w:val="006300C6"/>
    <w:rsid w:val="00656AE2"/>
    <w:rsid w:val="0066224F"/>
    <w:rsid w:val="00670789"/>
    <w:rsid w:val="006718A9"/>
    <w:rsid w:val="0067536A"/>
    <w:rsid w:val="00682D43"/>
    <w:rsid w:val="00685B57"/>
    <w:rsid w:val="0069373C"/>
    <w:rsid w:val="0069494A"/>
    <w:rsid w:val="006A1EE2"/>
    <w:rsid w:val="006B1303"/>
    <w:rsid w:val="006B3E69"/>
    <w:rsid w:val="006B709E"/>
    <w:rsid w:val="006E5089"/>
    <w:rsid w:val="006F1B07"/>
    <w:rsid w:val="006F4492"/>
    <w:rsid w:val="006F5C3D"/>
    <w:rsid w:val="007341A3"/>
    <w:rsid w:val="00734EB4"/>
    <w:rsid w:val="007360DB"/>
    <w:rsid w:val="007477C7"/>
    <w:rsid w:val="00752B32"/>
    <w:rsid w:val="007561E8"/>
    <w:rsid w:val="00761F84"/>
    <w:rsid w:val="00764ABC"/>
    <w:rsid w:val="00771997"/>
    <w:rsid w:val="00777F35"/>
    <w:rsid w:val="0078038B"/>
    <w:rsid w:val="007853D5"/>
    <w:rsid w:val="00787EC1"/>
    <w:rsid w:val="007924E5"/>
    <w:rsid w:val="0079431C"/>
    <w:rsid w:val="007B541E"/>
    <w:rsid w:val="007C058A"/>
    <w:rsid w:val="007D7A7D"/>
    <w:rsid w:val="007E182C"/>
    <w:rsid w:val="007F0A4B"/>
    <w:rsid w:val="007F3DFD"/>
    <w:rsid w:val="007F6D83"/>
    <w:rsid w:val="007F7133"/>
    <w:rsid w:val="008174C2"/>
    <w:rsid w:val="00821F14"/>
    <w:rsid w:val="00822A78"/>
    <w:rsid w:val="00836064"/>
    <w:rsid w:val="0084366B"/>
    <w:rsid w:val="0084498B"/>
    <w:rsid w:val="008456A8"/>
    <w:rsid w:val="008617CE"/>
    <w:rsid w:val="00862695"/>
    <w:rsid w:val="00863DB3"/>
    <w:rsid w:val="008668B8"/>
    <w:rsid w:val="008724AA"/>
    <w:rsid w:val="00872C98"/>
    <w:rsid w:val="008870F3"/>
    <w:rsid w:val="00892F94"/>
    <w:rsid w:val="008C44B2"/>
    <w:rsid w:val="008C4534"/>
    <w:rsid w:val="008C63FF"/>
    <w:rsid w:val="008C7646"/>
    <w:rsid w:val="008D1CCF"/>
    <w:rsid w:val="008E2792"/>
    <w:rsid w:val="008E691E"/>
    <w:rsid w:val="008F12DB"/>
    <w:rsid w:val="00904444"/>
    <w:rsid w:val="0091043F"/>
    <w:rsid w:val="00921FBE"/>
    <w:rsid w:val="00937592"/>
    <w:rsid w:val="00940C45"/>
    <w:rsid w:val="00943B98"/>
    <w:rsid w:val="009604C4"/>
    <w:rsid w:val="00975599"/>
    <w:rsid w:val="009774E1"/>
    <w:rsid w:val="0098198E"/>
    <w:rsid w:val="00995673"/>
    <w:rsid w:val="009B1D1C"/>
    <w:rsid w:val="00A0538C"/>
    <w:rsid w:val="00A3703F"/>
    <w:rsid w:val="00A409A1"/>
    <w:rsid w:val="00A43031"/>
    <w:rsid w:val="00A7765F"/>
    <w:rsid w:val="00A84918"/>
    <w:rsid w:val="00A85AE3"/>
    <w:rsid w:val="00A900A3"/>
    <w:rsid w:val="00A91962"/>
    <w:rsid w:val="00A92DA0"/>
    <w:rsid w:val="00A9406B"/>
    <w:rsid w:val="00AA34EC"/>
    <w:rsid w:val="00AB443A"/>
    <w:rsid w:val="00AC6A62"/>
    <w:rsid w:val="00AD3ED8"/>
    <w:rsid w:val="00AD47C8"/>
    <w:rsid w:val="00AE7FC0"/>
    <w:rsid w:val="00B01D44"/>
    <w:rsid w:val="00B0411D"/>
    <w:rsid w:val="00B1273E"/>
    <w:rsid w:val="00B152D7"/>
    <w:rsid w:val="00B26FB6"/>
    <w:rsid w:val="00B3380C"/>
    <w:rsid w:val="00B416F1"/>
    <w:rsid w:val="00B42618"/>
    <w:rsid w:val="00B468BD"/>
    <w:rsid w:val="00B537B4"/>
    <w:rsid w:val="00B66190"/>
    <w:rsid w:val="00B85A63"/>
    <w:rsid w:val="00B96AA7"/>
    <w:rsid w:val="00BA57E9"/>
    <w:rsid w:val="00BB3DBC"/>
    <w:rsid w:val="00BB450D"/>
    <w:rsid w:val="00BC3A26"/>
    <w:rsid w:val="00BC3F45"/>
    <w:rsid w:val="00BC5858"/>
    <w:rsid w:val="00BC5965"/>
    <w:rsid w:val="00C2472D"/>
    <w:rsid w:val="00C26B26"/>
    <w:rsid w:val="00C33C05"/>
    <w:rsid w:val="00C4248A"/>
    <w:rsid w:val="00C47CDA"/>
    <w:rsid w:val="00C67FD8"/>
    <w:rsid w:val="00C82953"/>
    <w:rsid w:val="00C9343C"/>
    <w:rsid w:val="00CB5D5A"/>
    <w:rsid w:val="00CD6887"/>
    <w:rsid w:val="00D00257"/>
    <w:rsid w:val="00D011A2"/>
    <w:rsid w:val="00D13DA0"/>
    <w:rsid w:val="00D1611B"/>
    <w:rsid w:val="00D17029"/>
    <w:rsid w:val="00D3029C"/>
    <w:rsid w:val="00D32B9D"/>
    <w:rsid w:val="00D34DDD"/>
    <w:rsid w:val="00D41FBE"/>
    <w:rsid w:val="00D42698"/>
    <w:rsid w:val="00D430D3"/>
    <w:rsid w:val="00D638C8"/>
    <w:rsid w:val="00D6575B"/>
    <w:rsid w:val="00D71E27"/>
    <w:rsid w:val="00D8335F"/>
    <w:rsid w:val="00D92A82"/>
    <w:rsid w:val="00D9303E"/>
    <w:rsid w:val="00DA0E77"/>
    <w:rsid w:val="00DB30DA"/>
    <w:rsid w:val="00DB4507"/>
    <w:rsid w:val="00DC4B99"/>
    <w:rsid w:val="00DD0460"/>
    <w:rsid w:val="00DE16C1"/>
    <w:rsid w:val="00DE64B0"/>
    <w:rsid w:val="00DF209C"/>
    <w:rsid w:val="00DF5EC6"/>
    <w:rsid w:val="00DF6B75"/>
    <w:rsid w:val="00E15D71"/>
    <w:rsid w:val="00E26C37"/>
    <w:rsid w:val="00E320B7"/>
    <w:rsid w:val="00E331BB"/>
    <w:rsid w:val="00E3460C"/>
    <w:rsid w:val="00E4349B"/>
    <w:rsid w:val="00E46D2A"/>
    <w:rsid w:val="00E46E06"/>
    <w:rsid w:val="00E8173C"/>
    <w:rsid w:val="00E96C49"/>
    <w:rsid w:val="00EC4F5C"/>
    <w:rsid w:val="00ED1341"/>
    <w:rsid w:val="00ED4E5F"/>
    <w:rsid w:val="00EE6442"/>
    <w:rsid w:val="00EF2CDB"/>
    <w:rsid w:val="00F04816"/>
    <w:rsid w:val="00F120EE"/>
    <w:rsid w:val="00F23408"/>
    <w:rsid w:val="00F24728"/>
    <w:rsid w:val="00F25629"/>
    <w:rsid w:val="00F26834"/>
    <w:rsid w:val="00F43DE2"/>
    <w:rsid w:val="00F61165"/>
    <w:rsid w:val="00F64370"/>
    <w:rsid w:val="00F64C69"/>
    <w:rsid w:val="00F80C8D"/>
    <w:rsid w:val="00F81CA8"/>
    <w:rsid w:val="00FB3472"/>
    <w:rsid w:val="00FB67A6"/>
    <w:rsid w:val="00FE2D1D"/>
    <w:rsid w:val="00FF2D80"/>
    <w:rsid w:val="00FF5EE4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34C2FE1-D853-4D9C-AEE5-AE19C467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83B"/>
    <w:rPr>
      <w:sz w:val="24"/>
      <w:szCs w:val="24"/>
      <w:lang w:val="ru-RU" w:eastAsia="ru-RU"/>
    </w:rPr>
  </w:style>
  <w:style w:type="character" w:default="1" w:styleId="a0">
    <w:name w:val="Default Paragraph Font"/>
    <w:aliases w:val=" Знак Знак1 Знак Знак Знак Знак Знак Знак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1F483B"/>
    <w:pPr>
      <w:jc w:val="center"/>
    </w:pPr>
  </w:style>
  <w:style w:type="paragraph" w:styleId="a5">
    <w:name w:val="Balloon Text"/>
    <w:basedOn w:val="a"/>
    <w:semiHidden/>
    <w:rsid w:val="001956B1"/>
    <w:rPr>
      <w:rFonts w:ascii="Tahoma" w:hAnsi="Tahoma" w:cs="Tahoma"/>
      <w:sz w:val="16"/>
      <w:szCs w:val="16"/>
    </w:rPr>
  </w:style>
  <w:style w:type="paragraph" w:customStyle="1" w:styleId="10">
    <w:name w:val=" Знак Знак1 Знак Знак"/>
    <w:basedOn w:val="a"/>
    <w:rsid w:val="00092AE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Стиль"/>
    <w:basedOn w:val="a"/>
    <w:rsid w:val="00B85A63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ий текст Знак"/>
    <w:link w:val="a3"/>
    <w:rsid w:val="004E10CD"/>
    <w:rPr>
      <w:sz w:val="24"/>
      <w:szCs w:val="24"/>
      <w:lang w:val="ru-RU" w:eastAsia="ru-RU"/>
    </w:rPr>
  </w:style>
  <w:style w:type="character" w:customStyle="1" w:styleId="rvts15">
    <w:name w:val="rvts15"/>
    <w:rsid w:val="004E10CD"/>
  </w:style>
  <w:style w:type="character" w:customStyle="1" w:styleId="FontStyle25">
    <w:name w:val="Font Style25"/>
    <w:rsid w:val="00863DB3"/>
    <w:rPr>
      <w:rFonts w:ascii="Times New Roman" w:hAnsi="Times New Roman" w:cs="Times New Roman"/>
      <w:sz w:val="16"/>
      <w:szCs w:val="16"/>
    </w:rPr>
  </w:style>
  <w:style w:type="paragraph" w:customStyle="1" w:styleId="a7">
    <w:name w:val=" Знак Знак"/>
    <w:basedOn w:val="a"/>
    <w:link w:val="a0"/>
    <w:rsid w:val="00F64C69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 Знак Знак1 Знак Знак Знак Знак"/>
    <w:basedOn w:val="a"/>
    <w:link w:val="a0"/>
    <w:rsid w:val="0016381B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 Знак Знак Знак Знак Знак Знак Знак"/>
    <w:basedOn w:val="a"/>
    <w:rsid w:val="00C9343C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F24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 Знак Знак1 Знак Знак Знак Знак Знак Знак Знак Знак"/>
    <w:basedOn w:val="a"/>
    <w:rsid w:val="00B26FB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2200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ОЛЬГА</cp:lastModifiedBy>
  <cp:revision>362</cp:revision>
  <cp:lastPrinted>2018-09-18T19:25:00Z</cp:lastPrinted>
  <dcterms:created xsi:type="dcterms:W3CDTF">2021-10-12T17:16:00Z</dcterms:created>
  <dcterms:modified xsi:type="dcterms:W3CDTF">2021-10-12T17:16:00Z</dcterms:modified>
</cp:coreProperties>
</file>