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94501" w14:textId="2AB88CF8" w:rsidR="00B33FCB" w:rsidRPr="00B33FCB" w:rsidRDefault="00B33FCB" w:rsidP="00B33FCB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B33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МІНІСТЕРСТВО ОСВІТИ І НАУКИ УКРАЇНИ</w:t>
      </w:r>
    </w:p>
    <w:p w14:paraId="508909A2" w14:textId="264F0E2A" w:rsidR="00B33FCB" w:rsidRPr="00B33FCB" w:rsidRDefault="00B33FCB" w:rsidP="00B33FCB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B33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НАЦІОНАЛЬНА АКАДЕМІЯ ПЕДАГОГІЧНИХ НАУК УКРАЇНИ</w:t>
      </w:r>
    </w:p>
    <w:p w14:paraId="0AFAEC17" w14:textId="273C55AF" w:rsidR="006F536C" w:rsidRPr="00B33FCB" w:rsidRDefault="00B33FCB" w:rsidP="00B33FCB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B33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ВСЕУКРАЇНСЬКА АСОЦІАЦІЯ ВАСИЛЯ СУХОМЛИНСЬКОГО</w:t>
      </w:r>
    </w:p>
    <w:p w14:paraId="67FFF5C9" w14:textId="77777777" w:rsidR="00B33FCB" w:rsidRPr="00B33FCB" w:rsidRDefault="00B33FCB" w:rsidP="00B33FCB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B33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ДЕРЖАВНА НАУКОВО-ПЕДАГОГІЧНА БІБЛІОТЕКА УКРАЇНИ </w:t>
      </w:r>
    </w:p>
    <w:p w14:paraId="5447AB48" w14:textId="2FAA1132" w:rsidR="00B33FCB" w:rsidRPr="00B33FCB" w:rsidRDefault="00B33FCB" w:rsidP="00B33FCB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B33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ІМЕНІ В.</w:t>
      </w:r>
      <w:r w:rsidRPr="00B33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uk-UA"/>
        </w:rPr>
        <w:t> </w:t>
      </w:r>
      <w:r w:rsidRPr="00B33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О.</w:t>
      </w:r>
      <w:r w:rsidRPr="00B33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uk-UA"/>
        </w:rPr>
        <w:t> </w:t>
      </w:r>
      <w:r w:rsidRPr="00B33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СУХОМЛИНСЬКОГО</w:t>
      </w:r>
    </w:p>
    <w:p w14:paraId="7A8F2194" w14:textId="2E28687A" w:rsidR="006F536C" w:rsidRDefault="00B33FCB" w:rsidP="00B33FCB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B33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РІВНЕНСЬКИЙ ДЕРЖАВНИЙ ГУМАНІТАРНИЙ УНІВЕРСИТЕТ</w:t>
      </w:r>
    </w:p>
    <w:p w14:paraId="5DBEE59A" w14:textId="3F2CCBA1" w:rsidR="007E4700" w:rsidRDefault="007E4700" w:rsidP="00B33FCB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348CB9B4" w14:textId="77777777" w:rsidR="0081379F" w:rsidRPr="00B33FCB" w:rsidRDefault="0081379F" w:rsidP="00B33FCB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573FD2D8" w14:textId="4071B1F2" w:rsidR="006F536C" w:rsidRPr="006F536C" w:rsidRDefault="006F536C" w:rsidP="00B33FCB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uk-UA"/>
        </w:rPr>
      </w:pPr>
      <w:r w:rsidRPr="006F536C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4"/>
          <w:lang w:val="ru-RU" w:eastAsia="ru-RU"/>
        </w:rPr>
        <w:drawing>
          <wp:inline distT="0" distB="0" distL="0" distR="0" wp14:anchorId="4EC061B4" wp14:editId="45711729">
            <wp:extent cx="1311354" cy="127952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207" cy="1283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4"/>
          <w:lang w:eastAsia="uk-UA"/>
        </w:rPr>
        <w:tab/>
      </w:r>
      <w:r w:rsidR="007E4700" w:rsidRPr="0081379F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4"/>
          <w:lang w:eastAsia="uk-UA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4"/>
          <w:lang w:val="ru-RU" w:eastAsia="ru-RU"/>
        </w:rPr>
        <w:drawing>
          <wp:inline distT="0" distB="0" distL="0" distR="0" wp14:anchorId="4CE45129" wp14:editId="2A953A7C">
            <wp:extent cx="2406650" cy="1253556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337" cy="1266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4"/>
          <w:lang w:eastAsia="uk-UA"/>
        </w:rPr>
        <w:tab/>
      </w:r>
      <w:r w:rsidR="007E4700" w:rsidRPr="0081379F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4"/>
          <w:lang w:eastAsia="uk-UA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4"/>
          <w:lang w:eastAsia="uk-UA"/>
        </w:rPr>
        <w:t xml:space="preserve">       </w:t>
      </w:r>
      <w:r w:rsidRPr="006F536C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4"/>
          <w:lang w:val="ru-RU" w:eastAsia="ru-RU"/>
        </w:rPr>
        <w:drawing>
          <wp:inline distT="0" distB="0" distL="0" distR="0" wp14:anchorId="336D532E" wp14:editId="3E28B137">
            <wp:extent cx="1206500" cy="1206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893EA" w14:textId="77777777" w:rsidR="006F536C" w:rsidRPr="006F536C" w:rsidRDefault="006F536C" w:rsidP="00B33FCB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uk-UA"/>
        </w:rPr>
      </w:pPr>
    </w:p>
    <w:p w14:paraId="0E312549" w14:textId="77777777" w:rsidR="0081379F" w:rsidRDefault="0081379F" w:rsidP="0081379F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uk-UA"/>
        </w:rPr>
      </w:pPr>
    </w:p>
    <w:p w14:paraId="77758E4E" w14:textId="15BCFC8B" w:rsidR="00B33FCB" w:rsidRDefault="0081379F" w:rsidP="0081379F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uk-UA"/>
        </w:rPr>
      </w:pPr>
      <w:r w:rsidRPr="008137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uk-UA"/>
        </w:rPr>
        <w:t>ІНФОРМАЦІЙНИЙ ЛИСТ</w:t>
      </w:r>
    </w:p>
    <w:p w14:paraId="24B7E9BE" w14:textId="77777777" w:rsidR="00B33FCB" w:rsidRDefault="00B33FCB" w:rsidP="00B33FCB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uk-UA"/>
        </w:rPr>
      </w:pPr>
    </w:p>
    <w:p w14:paraId="113A3986" w14:textId="0252315B" w:rsidR="006F536C" w:rsidRPr="00EA6691" w:rsidRDefault="006F536C" w:rsidP="0081379F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uk-UA"/>
        </w:rPr>
      </w:pPr>
      <w:r w:rsidRPr="00EA6691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uk-UA"/>
        </w:rPr>
        <w:t>Шановні колеги!</w:t>
      </w:r>
    </w:p>
    <w:p w14:paraId="263C3478" w14:textId="77777777" w:rsidR="0081379F" w:rsidRPr="00EA6691" w:rsidRDefault="0081379F" w:rsidP="0081379F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uk-UA"/>
        </w:rPr>
      </w:pPr>
    </w:p>
    <w:p w14:paraId="3A442000" w14:textId="79877393" w:rsidR="006F536C" w:rsidRPr="005032FF" w:rsidRDefault="0081379F" w:rsidP="0081379F">
      <w:pPr>
        <w:widowControl w:val="0"/>
        <w:autoSpaceDE w:val="0"/>
        <w:autoSpaceDN w:val="0"/>
        <w:adjustRightInd w:val="0"/>
        <w:spacing w:after="0" w:line="276" w:lineRule="auto"/>
        <w:ind w:right="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</w:pPr>
      <w:r w:rsidRPr="00EA6691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ab/>
      </w:r>
      <w:r w:rsidR="006F536C" w:rsidRPr="00EA6691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 xml:space="preserve">Запрошуємо Вас до участі </w:t>
      </w:r>
      <w:r w:rsidR="002C4E00" w:rsidRPr="00EA6691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>у</w:t>
      </w:r>
      <w:r w:rsidR="006F536C" w:rsidRPr="00EA6691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 xml:space="preserve"> </w:t>
      </w:r>
      <w:r w:rsidR="006F536C" w:rsidRPr="00EA669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uk-UA"/>
        </w:rPr>
        <w:t>ХІІ</w:t>
      </w:r>
      <w:r w:rsidR="006F536C" w:rsidRPr="00EA669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uk-UA"/>
        </w:rPr>
        <w:t>I</w:t>
      </w:r>
      <w:r w:rsidR="006F536C" w:rsidRPr="00EA669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uk-UA"/>
        </w:rPr>
        <w:t xml:space="preserve"> міжнародних та</w:t>
      </w:r>
      <w:r w:rsidR="006F536C" w:rsidRPr="00EA6691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 xml:space="preserve"> </w:t>
      </w:r>
      <w:r w:rsidR="006F536C" w:rsidRPr="00EA669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uk-UA"/>
        </w:rPr>
        <w:t>ХХХ Всеукраїнських педагогічних читаннях «</w:t>
      </w:r>
      <w:r w:rsidR="006F536C" w:rsidRPr="00EA66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Василь Сухомлинський у діалозі з сучасністю.</w:t>
      </w:r>
      <w:r w:rsidR="006F536C" w:rsidRPr="00EA6691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 xml:space="preserve"> </w:t>
      </w:r>
      <w:r w:rsidR="006F536C" w:rsidRPr="00EA6691">
        <w:rPr>
          <w:rFonts w:ascii="Times New Roman" w:eastAsia="Calibri" w:hAnsi="Times New Roman" w:cs="Times New Roman"/>
          <w:b/>
          <w:bCs/>
          <w:sz w:val="28"/>
          <w:szCs w:val="28"/>
        </w:rPr>
        <w:t>Грані особистості педагога у вимірах сьогодення</w:t>
      </w:r>
      <w:r w:rsidR="006F536C" w:rsidRPr="00EA6691">
        <w:rPr>
          <w:rFonts w:ascii="Times New Roman" w:eastAsia="Calibri" w:hAnsi="Times New Roman" w:cs="Times New Roman"/>
          <w:sz w:val="28"/>
          <w:szCs w:val="28"/>
        </w:rPr>
        <w:t>»</w:t>
      </w:r>
      <w:r w:rsidRPr="00EA66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536C" w:rsidRPr="00EA6691">
        <w:rPr>
          <w:rFonts w:ascii="Times New Roman" w:eastAsia="Calibri" w:hAnsi="Times New Roman" w:cs="Times New Roman"/>
          <w:sz w:val="28"/>
          <w:szCs w:val="28"/>
        </w:rPr>
        <w:t xml:space="preserve">(До 105-ї річниці від дня народження та </w:t>
      </w:r>
      <w:bookmarkStart w:id="0" w:name="_Hlk128673732"/>
      <w:r w:rsidR="00D574BC">
        <w:rPr>
          <w:rFonts w:ascii="Times New Roman" w:eastAsia="Calibri" w:hAnsi="Times New Roman" w:cs="Times New Roman"/>
          <w:sz w:val="28"/>
          <w:szCs w:val="28"/>
        </w:rPr>
        <w:t>30-</w:t>
      </w:r>
      <w:r w:rsidR="006F536C" w:rsidRPr="00EA6691">
        <w:rPr>
          <w:rFonts w:ascii="Times New Roman" w:eastAsia="Calibri" w:hAnsi="Times New Roman" w:cs="Times New Roman"/>
          <w:sz w:val="28"/>
          <w:szCs w:val="28"/>
        </w:rPr>
        <w:t>річчя проведення</w:t>
      </w:r>
      <w:r w:rsidRPr="00EA6691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 xml:space="preserve"> </w:t>
      </w:r>
      <w:r w:rsidR="006F536C" w:rsidRPr="00EA6691">
        <w:rPr>
          <w:rFonts w:ascii="Times New Roman" w:eastAsia="Calibri" w:hAnsi="Times New Roman" w:cs="Times New Roman"/>
          <w:sz w:val="28"/>
          <w:szCs w:val="28"/>
        </w:rPr>
        <w:t>всеукраїнських педагогічних читань</w:t>
      </w:r>
      <w:bookmarkEnd w:id="0"/>
      <w:r w:rsidR="006F536C" w:rsidRPr="00EA6691">
        <w:rPr>
          <w:rFonts w:ascii="Times New Roman" w:eastAsia="Calibri" w:hAnsi="Times New Roman" w:cs="Times New Roman"/>
          <w:sz w:val="28"/>
          <w:szCs w:val="28"/>
        </w:rPr>
        <w:t>)</w:t>
      </w:r>
      <w:r w:rsidR="005032FF" w:rsidRPr="005032F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28C6322" w14:textId="77777777" w:rsidR="006F536C" w:rsidRPr="00EA6691" w:rsidRDefault="006F536C" w:rsidP="0081379F">
      <w:pPr>
        <w:widowControl w:val="0"/>
        <w:autoSpaceDE w:val="0"/>
        <w:autoSpaceDN w:val="0"/>
        <w:adjustRightInd w:val="0"/>
        <w:spacing w:after="0" w:line="276" w:lineRule="auto"/>
        <w:ind w:right="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uk-UA"/>
        </w:rPr>
      </w:pPr>
    </w:p>
    <w:p w14:paraId="01259CD1" w14:textId="5F51264C" w:rsidR="006F536C" w:rsidRPr="00EA6691" w:rsidRDefault="006F536C" w:rsidP="0081379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6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Читання відбудуться </w:t>
      </w:r>
      <w:r w:rsidRPr="00EA669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 вересня 2023</w:t>
      </w:r>
      <w:r w:rsidR="00EA6691" w:rsidRPr="00EA669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 w:rsidRPr="00EA669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2C4E00" w:rsidRPr="00EA669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EA669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EA66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 базі Державної науково-педагогічної бібліотеки України імені В. О. Сухомлинського у змішаному форматі </w:t>
      </w:r>
      <w:r w:rsidRPr="00EA6691">
        <w:rPr>
          <w:rFonts w:ascii="Times New Roman" w:eastAsia="Times New Roman" w:hAnsi="Times New Roman" w:cs="Times New Roman"/>
          <w:sz w:val="28"/>
          <w:szCs w:val="28"/>
          <w:lang w:eastAsia="ru-RU"/>
        </w:rPr>
        <w:t>із застосуванням сучасних електронних засобів зв’язку.</w:t>
      </w:r>
    </w:p>
    <w:p w14:paraId="1AFDA75D" w14:textId="77777777" w:rsidR="006F536C" w:rsidRPr="00EA6691" w:rsidRDefault="006F536C" w:rsidP="00B33FCB">
      <w:pPr>
        <w:autoSpaceDE w:val="0"/>
        <w:autoSpaceDN w:val="0"/>
        <w:adjustRightInd w:val="0"/>
        <w:spacing w:before="24"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100A5F6D" w14:textId="77777777" w:rsidR="006F536C" w:rsidRPr="00EA6691" w:rsidRDefault="006F536C" w:rsidP="0081379F">
      <w:pPr>
        <w:autoSpaceDE w:val="0"/>
        <w:autoSpaceDN w:val="0"/>
        <w:adjustRightInd w:val="0"/>
        <w:spacing w:before="24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A66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Напрями роботи читань:</w:t>
      </w:r>
    </w:p>
    <w:p w14:paraId="78FB7FE5" w14:textId="77777777" w:rsidR="006F536C" w:rsidRPr="00EA6691" w:rsidRDefault="006F536C" w:rsidP="0081379F">
      <w:pPr>
        <w:autoSpaceDE w:val="0"/>
        <w:autoSpaceDN w:val="0"/>
        <w:adjustRightInd w:val="0"/>
        <w:spacing w:before="24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63666B96" w14:textId="77777777" w:rsidR="006F536C" w:rsidRPr="00EA6691" w:rsidRDefault="006F536C" w:rsidP="0081379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691">
        <w:rPr>
          <w:rFonts w:ascii="Times New Roman" w:eastAsia="Calibri" w:hAnsi="Times New Roman" w:cs="Times New Roman"/>
          <w:sz w:val="28"/>
          <w:szCs w:val="28"/>
        </w:rPr>
        <w:t>В. Сухомлинський – науковець: гуманістичні засади «захисної» педагогіки.</w:t>
      </w:r>
    </w:p>
    <w:p w14:paraId="6B3A5798" w14:textId="77777777" w:rsidR="006F536C" w:rsidRPr="00EA6691" w:rsidRDefault="006F536C" w:rsidP="0081379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691">
        <w:rPr>
          <w:rFonts w:ascii="Times New Roman" w:eastAsia="Calibri" w:hAnsi="Times New Roman" w:cs="Times New Roman"/>
          <w:sz w:val="28"/>
          <w:szCs w:val="28"/>
        </w:rPr>
        <w:t>В. Сухомлинський – учитель: особлива місія педагога в кризових ситуаціях.</w:t>
      </w:r>
    </w:p>
    <w:p w14:paraId="383F56F5" w14:textId="77777777" w:rsidR="006F536C" w:rsidRPr="00EA6691" w:rsidRDefault="006F536C" w:rsidP="0081379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691">
        <w:rPr>
          <w:rFonts w:ascii="Times New Roman" w:eastAsia="Calibri" w:hAnsi="Times New Roman" w:cs="Times New Roman"/>
          <w:sz w:val="28"/>
          <w:szCs w:val="28"/>
        </w:rPr>
        <w:t>В. Сухомлинський – письменник: актуальність літератури про війну і героїзм крізь призму боротьби добра і зла.</w:t>
      </w:r>
    </w:p>
    <w:p w14:paraId="70F7CED7" w14:textId="45E47389" w:rsidR="006F536C" w:rsidRPr="00EA6691" w:rsidRDefault="006F536C" w:rsidP="0081379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691">
        <w:rPr>
          <w:rFonts w:ascii="Times New Roman" w:eastAsia="Calibri" w:hAnsi="Times New Roman" w:cs="Times New Roman"/>
          <w:sz w:val="28"/>
          <w:szCs w:val="28"/>
        </w:rPr>
        <w:t>В. Сухомлинський – зачинатель</w:t>
      </w:r>
      <w:r w:rsidR="00EA6691" w:rsidRPr="00EA669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EA6691">
        <w:rPr>
          <w:rFonts w:ascii="Times New Roman" w:eastAsia="Calibri" w:hAnsi="Times New Roman" w:cs="Times New Roman"/>
          <w:sz w:val="28"/>
          <w:szCs w:val="28"/>
        </w:rPr>
        <w:t>батьківської педагогіки.</w:t>
      </w:r>
    </w:p>
    <w:p w14:paraId="7B36F993" w14:textId="3FAEDB94" w:rsidR="00CD1359" w:rsidRPr="00EA6691" w:rsidRDefault="00CD1359" w:rsidP="0081379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A66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В. Сухомлинський – популяризатор дитячого читання: сучасні форми роботи з книгою</w:t>
      </w:r>
      <w:r w:rsidR="0081379F" w:rsidRPr="00EA66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(бібліотечна секція)</w:t>
      </w:r>
      <w:r w:rsidRPr="00EA66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07436C9F" w14:textId="77777777" w:rsidR="006F536C" w:rsidRPr="002A1392" w:rsidRDefault="006F536C" w:rsidP="00B33FCB">
      <w:pPr>
        <w:autoSpaceDE w:val="0"/>
        <w:autoSpaceDN w:val="0"/>
        <w:adjustRightInd w:val="0"/>
        <w:spacing w:before="91"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A13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 xml:space="preserve">Робочі мови читань: </w:t>
      </w:r>
      <w:r w:rsidRPr="002A13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українська, англійська. </w:t>
      </w:r>
    </w:p>
    <w:p w14:paraId="40AAC5A3" w14:textId="77777777" w:rsidR="006F536C" w:rsidRPr="002A1392" w:rsidRDefault="006F536C" w:rsidP="00B33FCB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A13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Форми участі у читаннях: </w:t>
      </w:r>
    </w:p>
    <w:p w14:paraId="726CC8B1" w14:textId="722E1327" w:rsidR="006F536C" w:rsidRPr="002A1392" w:rsidRDefault="006F536C" w:rsidP="00B33FCB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A13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очна </w:t>
      </w:r>
      <w:r w:rsidRPr="002A13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участь у заході (усна доповідь) </w:t>
      </w:r>
      <w:proofErr w:type="spellStart"/>
      <w:r w:rsidRPr="002A13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офлайн</w:t>
      </w:r>
      <w:proofErr w:type="spellEnd"/>
      <w:r w:rsidRPr="002A13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або онлайн </w:t>
      </w:r>
      <w:r w:rsidR="002C4E00" w:rsidRPr="002A13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2A13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публікацією статей або тез, участь без доповіді та публікації;</w:t>
      </w:r>
    </w:p>
    <w:p w14:paraId="525C1D45" w14:textId="77777777" w:rsidR="006F536C" w:rsidRPr="002A1392" w:rsidRDefault="006F536C" w:rsidP="00B33FCB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A13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заочна </w:t>
      </w:r>
      <w:r w:rsidRPr="002A13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публікація статей або тез.</w:t>
      </w:r>
    </w:p>
    <w:p w14:paraId="32DBBA5B" w14:textId="77777777" w:rsidR="006F536C" w:rsidRPr="002A1392" w:rsidRDefault="006F536C" w:rsidP="00B33FCB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uk-UA"/>
        </w:rPr>
      </w:pPr>
    </w:p>
    <w:p w14:paraId="32890A2E" w14:textId="68311739" w:rsidR="006F536C" w:rsidRPr="002A1392" w:rsidRDefault="006F536C" w:rsidP="00B33FCB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39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Участь у роботі читань буде засвідчен</w:t>
      </w:r>
      <w:r w:rsidR="002C4E00" w:rsidRPr="002A139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1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сертифікатом.</w:t>
      </w:r>
    </w:p>
    <w:p w14:paraId="4E584760" w14:textId="77777777" w:rsidR="006F536C" w:rsidRPr="002A1392" w:rsidRDefault="006F536C" w:rsidP="00B33F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14:paraId="26487952" w14:textId="27DC9BCC" w:rsidR="006F536C" w:rsidRPr="002A1392" w:rsidRDefault="006F536C" w:rsidP="0081379F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3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Публікація матеріалів читань передбач</w:t>
      </w:r>
      <w:r w:rsidR="002C4E00" w:rsidRPr="002A13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ено</w:t>
      </w:r>
      <w:r w:rsidRPr="002A13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</w:t>
      </w:r>
    </w:p>
    <w:p w14:paraId="025930D5" w14:textId="252B79A8" w:rsidR="006F536C" w:rsidRPr="002A1392" w:rsidRDefault="006F536C" w:rsidP="0061221D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A13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електронному науковому виданні ДНПБ України ім. В. О. Сухомлинського </w:t>
      </w:r>
      <w:r w:rsidRPr="002A13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«Науково-педагогічні студії» </w:t>
      </w:r>
      <w:r w:rsidRPr="002A13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(категорія Б).</w:t>
      </w:r>
      <w:r w:rsidRPr="002A13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Вимоги до публікації – за посиланням: </w:t>
      </w:r>
      <w:hyperlink r:id="rId10" w:anchor="onlineSubmissions" w:history="1">
        <w:r w:rsidRPr="002A1392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ru-RU" w:eastAsia="ru-RU"/>
          </w:rPr>
          <w:t>http</w:t>
        </w:r>
        <w:r w:rsidRPr="002A1392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://</w:t>
        </w:r>
        <w:r w:rsidRPr="002A1392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ru-RU" w:eastAsia="ru-RU"/>
          </w:rPr>
          <w:t>npstudies</w:t>
        </w:r>
        <w:r w:rsidRPr="002A1392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.</w:t>
        </w:r>
        <w:r w:rsidRPr="002A1392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ru-RU" w:eastAsia="ru-RU"/>
          </w:rPr>
          <w:t>dnpb</w:t>
        </w:r>
        <w:r w:rsidRPr="002A1392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.</w:t>
        </w:r>
        <w:r w:rsidRPr="002A1392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ru-RU" w:eastAsia="ru-RU"/>
          </w:rPr>
          <w:t>gov</w:t>
        </w:r>
        <w:r w:rsidRPr="002A1392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.</w:t>
        </w:r>
        <w:r w:rsidRPr="002A1392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ru-RU" w:eastAsia="ru-RU"/>
          </w:rPr>
          <w:t>ua</w:t>
        </w:r>
        <w:r w:rsidRPr="002A1392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/</w:t>
        </w:r>
        <w:r w:rsidRPr="002A1392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ru-RU" w:eastAsia="ru-RU"/>
          </w:rPr>
          <w:t>about</w:t>
        </w:r>
        <w:r w:rsidRPr="002A1392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/</w:t>
        </w:r>
        <w:r w:rsidRPr="002A1392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ru-RU" w:eastAsia="ru-RU"/>
          </w:rPr>
          <w:t>submissions</w:t>
        </w:r>
        <w:r w:rsidRPr="002A1392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#</w:t>
        </w:r>
        <w:proofErr w:type="spellStart"/>
        <w:r w:rsidRPr="002A1392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ru-RU" w:eastAsia="ru-RU"/>
          </w:rPr>
          <w:t>onlineSubmissions</w:t>
        </w:r>
        <w:proofErr w:type="spellEnd"/>
      </w:hyperlink>
      <w:r w:rsidRPr="002A13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E6E9E4" w14:textId="140FB1F0" w:rsidR="003916D0" w:rsidRPr="002A1392" w:rsidRDefault="00281AF9" w:rsidP="0061221D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2A1392">
        <w:rPr>
          <w:rStyle w:val="FontStyle19"/>
          <w:rFonts w:cs="Times New Roman"/>
          <w:sz w:val="28"/>
          <w:szCs w:val="28"/>
        </w:rPr>
        <w:t xml:space="preserve">у збірнику наукових праць РДГУ </w:t>
      </w:r>
      <w:r w:rsidRPr="002A1392">
        <w:rPr>
          <w:rStyle w:val="FontStyle17"/>
          <w:rFonts w:cs="Times New Roman"/>
          <w:bCs/>
          <w:sz w:val="28"/>
          <w:szCs w:val="28"/>
        </w:rPr>
        <w:t>«</w:t>
      </w:r>
      <w:proofErr w:type="spellStart"/>
      <w:r w:rsidRPr="002A1392">
        <w:rPr>
          <w:rStyle w:val="FontStyle17"/>
          <w:rFonts w:cs="Times New Roman"/>
          <w:bCs/>
          <w:sz w:val="28"/>
          <w:szCs w:val="28"/>
        </w:rPr>
        <w:t>Інноватика</w:t>
      </w:r>
      <w:proofErr w:type="spellEnd"/>
      <w:r w:rsidRPr="002A1392">
        <w:rPr>
          <w:rStyle w:val="FontStyle17"/>
          <w:rFonts w:cs="Times New Roman"/>
          <w:bCs/>
          <w:sz w:val="28"/>
          <w:szCs w:val="28"/>
        </w:rPr>
        <w:t xml:space="preserve"> у вихованні», </w:t>
      </w:r>
      <w:r w:rsidRPr="002A1392">
        <w:rPr>
          <w:rStyle w:val="FontStyle19"/>
          <w:rFonts w:cs="Times New Roman"/>
          <w:sz w:val="28"/>
          <w:szCs w:val="28"/>
        </w:rPr>
        <w:t xml:space="preserve">що </w:t>
      </w:r>
      <w:r w:rsidRPr="002A1392">
        <w:rPr>
          <w:rStyle w:val="FontStyle19"/>
          <w:rFonts w:cs="Times New Roman"/>
          <w:sz w:val="28"/>
          <w:szCs w:val="28"/>
          <w:lang w:eastAsia="uk-UA"/>
        </w:rPr>
        <w:t xml:space="preserve">входить до переліку </w:t>
      </w:r>
      <w:r w:rsidRPr="002A1392">
        <w:rPr>
          <w:rStyle w:val="FontStyle19"/>
          <w:rFonts w:cs="Times New Roman"/>
          <w:bCs/>
          <w:sz w:val="28"/>
          <w:szCs w:val="28"/>
          <w:lang w:eastAsia="uk-UA"/>
        </w:rPr>
        <w:t>наукових фахових видань України (категорія Б).</w:t>
      </w:r>
      <w:r w:rsidRPr="002A1392">
        <w:rPr>
          <w:rStyle w:val="FontStyle19"/>
          <w:rFonts w:cs="Times New Roman"/>
          <w:sz w:val="28"/>
          <w:szCs w:val="28"/>
          <w:lang w:eastAsia="uk-UA"/>
        </w:rPr>
        <w:t xml:space="preserve"> Вимоги до публікації – за посиланням: </w:t>
      </w:r>
      <w:hyperlink r:id="rId11" w:history="1">
        <w:r w:rsidRPr="002A1392">
          <w:rPr>
            <w:rStyle w:val="a4"/>
            <w:rFonts w:ascii="Times New Roman" w:hAnsi="Times New Roman"/>
            <w:sz w:val="28"/>
            <w:szCs w:val="28"/>
            <w:lang w:eastAsia="uk-UA"/>
          </w:rPr>
          <w:t>https://ojs.itup.com.ua/index.php/iiu</w:t>
        </w:r>
      </w:hyperlink>
    </w:p>
    <w:p w14:paraId="32B312FA" w14:textId="77777777" w:rsidR="006F536C" w:rsidRPr="002A1392" w:rsidRDefault="006F536C" w:rsidP="0061221D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2A1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Збірнику матеріалів читань</w:t>
      </w:r>
      <w:r w:rsidRPr="002A13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EBD21F" w14:textId="5DEFFB29" w:rsidR="006F536C" w:rsidRPr="002A1392" w:rsidRDefault="006F536C" w:rsidP="0061221D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9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підготовки видання всі матеріали пода</w:t>
      </w:r>
      <w:r w:rsidR="002C4E00" w:rsidRPr="002A1392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Pr="002A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292ACF" w:rsidRPr="002A13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1</w:t>
      </w:r>
      <w:r w:rsidRPr="002A1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 </w:t>
      </w:r>
      <w:r w:rsidR="00292ACF" w:rsidRPr="002A1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серпня</w:t>
      </w:r>
      <w:r w:rsidRPr="002A1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Pr="002A13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3</w:t>
      </w:r>
      <w:r w:rsidR="00EA6691" w:rsidRPr="002A1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A1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р.</w:t>
      </w:r>
      <w:r w:rsidRPr="002A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55C1B9" w14:textId="76F40627" w:rsidR="002C4E00" w:rsidRPr="002A1392" w:rsidRDefault="006F536C" w:rsidP="002C4E0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A1392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Збірник матеріалів буде сформован</w:t>
      </w:r>
      <w:r w:rsidR="002C4E00" w:rsidRPr="002A139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 проведення читань і</w:t>
      </w:r>
      <w:r w:rsidR="002C4E00" w:rsidRPr="002A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30</w:t>
      </w:r>
      <w:r w:rsidR="002C4E00" w:rsidRPr="002A13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72A05153" w14:textId="60038705" w:rsidR="006F536C" w:rsidRPr="002A1392" w:rsidRDefault="002C4E00" w:rsidP="0061221D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2A13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календарних днів</w:t>
      </w:r>
      <w:r w:rsidR="006F536C" w:rsidRPr="002A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розміщен</w:t>
      </w:r>
      <w:r w:rsidRPr="002A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6F536C" w:rsidRPr="002A13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на сайтах організаторів педагогічних читань.</w:t>
      </w:r>
    </w:p>
    <w:p w14:paraId="026017EF" w14:textId="77777777" w:rsidR="006F536C" w:rsidRPr="002A1392" w:rsidRDefault="006F536C" w:rsidP="002A139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3B82DA48" w14:textId="68529CB1" w:rsidR="006F536C" w:rsidRPr="002A1392" w:rsidRDefault="006F536C" w:rsidP="002A139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1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Вимоги до</w:t>
      </w:r>
      <w:r w:rsidRPr="002A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1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оформлення тез у збірнику матеріалів читань</w:t>
      </w:r>
    </w:p>
    <w:p w14:paraId="4452276A" w14:textId="77777777" w:rsidR="00C518F0" w:rsidRPr="00EB0AFD" w:rsidRDefault="00C518F0" w:rsidP="0081379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14:paraId="25FCC750" w14:textId="77777777" w:rsidR="006F536C" w:rsidRPr="00EA6691" w:rsidRDefault="006F536C" w:rsidP="008137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66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Шрифт:</w:t>
      </w:r>
      <w:r w:rsidRPr="00EA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6691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EA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6691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EA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6691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EA6691">
        <w:rPr>
          <w:rFonts w:ascii="Times New Roman" w:eastAsia="Times New Roman" w:hAnsi="Times New Roman" w:cs="Times New Roman"/>
          <w:sz w:val="24"/>
          <w:szCs w:val="24"/>
          <w:lang w:eastAsia="ru-RU"/>
        </w:rPr>
        <w:t>, 14 пт.</w:t>
      </w:r>
    </w:p>
    <w:p w14:paraId="6D7719A8" w14:textId="77777777" w:rsidR="006F536C" w:rsidRPr="00EA6691" w:rsidRDefault="006F536C" w:rsidP="008137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Інтервал міжрядковий:</w:t>
      </w:r>
      <w:r w:rsidRPr="00EA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одинарний.</w:t>
      </w:r>
    </w:p>
    <w:p w14:paraId="0D203AD2" w14:textId="77777777" w:rsidR="006F536C" w:rsidRPr="00EA6691" w:rsidRDefault="006F536C" w:rsidP="008137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Поля:</w:t>
      </w:r>
      <w:r w:rsidRPr="00EA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 мм"/>
        </w:smartTagPr>
        <w:r w:rsidRPr="00EA66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 мм</w:t>
        </w:r>
      </w:smartTag>
      <w:r w:rsidRPr="00EA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 усіх сторін).</w:t>
      </w:r>
    </w:p>
    <w:p w14:paraId="287D3646" w14:textId="5B103349" w:rsidR="006F536C" w:rsidRPr="00EA6691" w:rsidRDefault="006F536C" w:rsidP="008137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Обсяг:</w:t>
      </w:r>
      <w:r w:rsidR="002C72FA" w:rsidRPr="00EA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одна-три</w:t>
      </w:r>
      <w:r w:rsidRPr="00EA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сторінки.</w:t>
      </w:r>
    </w:p>
    <w:p w14:paraId="6697E6CE" w14:textId="77777777" w:rsidR="006F536C" w:rsidRPr="00EA6691" w:rsidRDefault="006F536C" w:rsidP="008137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Прізвище, ініціали:</w:t>
      </w:r>
      <w:r w:rsidRPr="00EA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правому верхньому кутку; 12 пт, прописними літерами,  напівжирним курсивом.</w:t>
      </w:r>
    </w:p>
    <w:p w14:paraId="6C7E62B2" w14:textId="77777777" w:rsidR="006F536C" w:rsidRPr="00EA6691" w:rsidRDefault="006F536C" w:rsidP="008137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Науковий ступінь, вчене звання, посада, назва організації, місто:</w:t>
      </w:r>
      <w:r w:rsidRPr="00EA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правому верхньому кутку; 12 пт, курсивом.</w:t>
      </w:r>
    </w:p>
    <w:p w14:paraId="479D3C27" w14:textId="7E0E5D19" w:rsidR="006F536C" w:rsidRPr="00EA6691" w:rsidRDefault="006F536C" w:rsidP="008137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Назва:</w:t>
      </w:r>
      <w:r w:rsidRPr="00EA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</w:t>
      </w:r>
      <w:r w:rsidR="002C4E00" w:rsidRPr="00EA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</w:t>
      </w:r>
      <w:r w:rsidRPr="00EA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інтервал від попереднього рядка, по центру, прописними літерами, напівжирним курсивом.</w:t>
      </w:r>
    </w:p>
    <w:p w14:paraId="761976D0" w14:textId="62A553C8" w:rsidR="006F536C" w:rsidRPr="00EA6691" w:rsidRDefault="006F536C" w:rsidP="008137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Текст:</w:t>
      </w:r>
      <w:r w:rsidRPr="00EA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</w:t>
      </w:r>
      <w:r w:rsidR="002C4E00" w:rsidRPr="00EA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</w:t>
      </w:r>
      <w:r w:rsidRPr="00EA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інтервал від попереднього рядка, вирівнювання по ширині.</w:t>
      </w:r>
    </w:p>
    <w:p w14:paraId="49EFF0D0" w14:textId="450BE201" w:rsidR="006F536C" w:rsidRPr="00EA6691" w:rsidRDefault="006F536C" w:rsidP="008137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66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Список використаних джерел (за наявності): </w:t>
      </w:r>
      <w:r w:rsidRPr="00EA669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="002C4E00" w:rsidRPr="00EA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</w:t>
      </w:r>
      <w:r w:rsidRPr="00EA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інтервал від попереднього рядка відповідно до ДСТУ 8302:2015, мовою оригіналу, 12 пт. </w:t>
      </w:r>
      <w:r w:rsidRPr="00EA66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Посилання:</w:t>
      </w:r>
      <w:r w:rsidRPr="00EA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квадратних дужках [1, с. 54]. </w:t>
      </w:r>
      <w:r w:rsidRPr="00EA66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Без нумерації сторінок.</w:t>
      </w:r>
    </w:p>
    <w:p w14:paraId="14F64118" w14:textId="77777777" w:rsidR="006F536C" w:rsidRPr="00EA6691" w:rsidRDefault="006F536C" w:rsidP="0081379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зміст тез, статей, коректність посилань відповідальність несуть автори. </w:t>
      </w:r>
    </w:p>
    <w:p w14:paraId="462BEDEA" w14:textId="20847DF2" w:rsidR="006F536C" w:rsidRPr="00EA6691" w:rsidRDefault="006F536C" w:rsidP="0081379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 друку не прий</w:t>
      </w:r>
      <w:r w:rsidRPr="007E4A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мають</w:t>
      </w:r>
      <w:r w:rsidR="00EA6691" w:rsidRPr="00EA66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A66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матеріали,</w:t>
      </w:r>
      <w:r w:rsidR="002C4E00" w:rsidRPr="00EA66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 яких є</w:t>
      </w:r>
      <w:r w:rsidRPr="00EA6691">
        <w:rPr>
          <w:rFonts w:ascii="Times New Roman" w:eastAsia="Times New Roman" w:hAnsi="Times New Roman" w:cs="Times New Roman"/>
          <w:sz w:val="24"/>
          <w:szCs w:val="24"/>
          <w:lang w:eastAsia="ru-RU"/>
        </w:rPr>
        <w:t>: 1) плагіат; 2) переклад тексту за допомогою електронних перекладачів; 3) відсутність/некоректність посилань; 4) невідповідність технічним вимогам.</w:t>
      </w:r>
    </w:p>
    <w:p w14:paraId="060B4F80" w14:textId="5FD46307" w:rsidR="00C518F0" w:rsidRPr="00EA6691" w:rsidRDefault="00C518F0" w:rsidP="008137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uk-UA"/>
        </w:rPr>
      </w:pPr>
      <w:r w:rsidRPr="00EA669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uk-UA"/>
        </w:rPr>
        <w:lastRenderedPageBreak/>
        <w:t>Участь у педагогічних читаннях</w:t>
      </w:r>
      <w:r w:rsidRPr="005876F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uk-UA"/>
        </w:rPr>
        <w:t xml:space="preserve"> </w:t>
      </w:r>
      <w:r w:rsidRPr="00EA669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uk-UA"/>
        </w:rPr>
        <w:t>безоплатна.</w:t>
      </w:r>
    </w:p>
    <w:p w14:paraId="1C313958" w14:textId="77777777" w:rsidR="00C518F0" w:rsidRPr="00EA6691" w:rsidRDefault="00C518F0" w:rsidP="008137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uk-UA"/>
        </w:rPr>
      </w:pPr>
    </w:p>
    <w:p w14:paraId="731A9E3E" w14:textId="0188D48C" w:rsidR="006F536C" w:rsidRPr="00FC5C9B" w:rsidRDefault="006F536C" w:rsidP="008137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EA669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uk-UA"/>
        </w:rPr>
        <w:t xml:space="preserve">Оргкомітет </w:t>
      </w:r>
      <w:proofErr w:type="spellStart"/>
      <w:r w:rsidRPr="00EA669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uk-UA"/>
        </w:rPr>
        <w:t>педчитань</w:t>
      </w:r>
      <w:proofErr w:type="spellEnd"/>
      <w:r w:rsidRPr="00EA669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uk-UA"/>
        </w:rPr>
        <w:t xml:space="preserve"> залишає за собою право відхилити матеріали, що не відповідають тематичному напряму та вимогам щодо їх оформлення</w:t>
      </w:r>
      <w:r w:rsidR="00FC5C9B" w:rsidRPr="00FC5C9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val="ru-RU" w:eastAsia="uk-UA"/>
        </w:rPr>
        <w:t>.</w:t>
      </w:r>
      <w:bookmarkStart w:id="1" w:name="_GoBack"/>
      <w:bookmarkEnd w:id="1"/>
    </w:p>
    <w:p w14:paraId="5F359659" w14:textId="77777777" w:rsidR="006F536C" w:rsidRPr="00EA6691" w:rsidRDefault="006F536C" w:rsidP="0081379F">
      <w:pPr>
        <w:autoSpaceDE w:val="0"/>
        <w:autoSpaceDN w:val="0"/>
        <w:adjustRightInd w:val="0"/>
        <w:spacing w:before="62"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6AF121BF" w14:textId="7AE4216D" w:rsidR="006F536C" w:rsidRPr="006F536C" w:rsidRDefault="006F536C" w:rsidP="008137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A66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Для участі в педагогічних читаннях необхідно </w:t>
      </w:r>
      <w:r w:rsidRPr="00EA66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</w:t>
      </w:r>
      <w:r w:rsidR="00260BEA" w:rsidRPr="00EA66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15 </w:t>
      </w:r>
      <w:r w:rsidR="0081379F" w:rsidRPr="00EA66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серпня</w:t>
      </w:r>
      <w:r w:rsidRPr="00EA66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2023</w:t>
      </w:r>
      <w:r w:rsidR="00EA6691" w:rsidRPr="00EA66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  <w:r w:rsidRPr="00EA66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</w:t>
      </w:r>
      <w:r w:rsidR="009B4F4E" w:rsidRPr="00EA66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  <w:r w:rsidRPr="00EA66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EA66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надіслати:</w:t>
      </w:r>
      <w:r w:rsidRPr="00EA669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EA66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заявку </w:t>
      </w:r>
      <w:r w:rsidRPr="00EA66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(додаток А)</w:t>
      </w:r>
      <w:r w:rsidRPr="00EA66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і тези двома </w:t>
      </w:r>
      <w:proofErr w:type="spellStart"/>
      <w:r w:rsidRPr="00EA669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word</w:t>
      </w:r>
      <w:proofErr w:type="spellEnd"/>
      <w:r w:rsidRPr="00EA669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A669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doc</w:t>
      </w:r>
      <w:proofErr w:type="spellEnd"/>
      <w:r w:rsidRPr="00EA669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EA6691">
        <w:rPr>
          <w:rFonts w:ascii="Times New Roman" w:eastAsia="Calibri" w:hAnsi="Times New Roman" w:cs="Times New Roman"/>
          <w:sz w:val="28"/>
          <w:szCs w:val="28"/>
          <w:lang w:eastAsia="ru-RU"/>
        </w:rPr>
        <w:t>файлами, прикріпленими до одного листа. Назви файлів мають відповідати прізвищу та імені першого автора (наприклад,</w:t>
      </w:r>
      <w:r w:rsidRPr="00EA669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Бойко К</w:t>
      </w:r>
      <w:r w:rsidRPr="00EA6691">
        <w:rPr>
          <w:rFonts w:ascii="Times New Roman" w:eastAsia="Calibri" w:hAnsi="Times New Roman" w:cs="Times New Roman"/>
          <w:sz w:val="28"/>
          <w:szCs w:val="28"/>
          <w:lang w:eastAsia="ru-RU"/>
        </w:rPr>
        <w:t>_заявка; Бойко</w:t>
      </w:r>
      <w:r w:rsidRPr="00EA669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К_тези).</w:t>
      </w:r>
    </w:p>
    <w:p w14:paraId="3D42A4D1" w14:textId="77777777" w:rsidR="003916D0" w:rsidRDefault="003916D0" w:rsidP="00B33FC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</w:pPr>
    </w:p>
    <w:p w14:paraId="4F4BFC76" w14:textId="14399957" w:rsidR="00260BEA" w:rsidRDefault="00260BEA" w:rsidP="0061221D">
      <w:pPr>
        <w:pStyle w:val="Style13"/>
        <w:widowControl/>
        <w:ind w:firstLine="567"/>
        <w:jc w:val="both"/>
        <w:rPr>
          <w:rStyle w:val="FontStyle21"/>
          <w:bCs/>
          <w:sz w:val="28"/>
          <w:szCs w:val="28"/>
          <w:lang w:val="uk-UA" w:eastAsia="uk-UA"/>
        </w:rPr>
      </w:pPr>
      <w:r w:rsidRPr="00C518F0">
        <w:rPr>
          <w:rStyle w:val="FontStyle21"/>
          <w:bCs/>
          <w:sz w:val="28"/>
          <w:szCs w:val="28"/>
          <w:lang w:val="uk-UA" w:eastAsia="uk-UA"/>
        </w:rPr>
        <w:t>Контактні особ</w:t>
      </w:r>
      <w:r w:rsidR="00C518F0">
        <w:rPr>
          <w:rStyle w:val="FontStyle21"/>
          <w:bCs/>
          <w:sz w:val="28"/>
          <w:szCs w:val="28"/>
          <w:lang w:val="uk-UA" w:eastAsia="uk-UA"/>
        </w:rPr>
        <w:t>и</w:t>
      </w:r>
      <w:r w:rsidR="007F45AF" w:rsidRPr="00C518F0">
        <w:rPr>
          <w:rStyle w:val="FontStyle21"/>
          <w:bCs/>
          <w:sz w:val="28"/>
          <w:szCs w:val="28"/>
          <w:lang w:val="uk-UA" w:eastAsia="uk-UA"/>
        </w:rPr>
        <w:t xml:space="preserve">: </w:t>
      </w:r>
    </w:p>
    <w:p w14:paraId="00BC4D37" w14:textId="77777777" w:rsidR="0061221D" w:rsidRPr="004D0EF6" w:rsidRDefault="0061221D" w:rsidP="0061221D">
      <w:pPr>
        <w:pStyle w:val="Style13"/>
        <w:widowControl/>
        <w:ind w:firstLine="567"/>
        <w:jc w:val="both"/>
        <w:rPr>
          <w:rStyle w:val="FontStyle21"/>
          <w:bCs/>
          <w:sz w:val="16"/>
          <w:szCs w:val="28"/>
          <w:lang w:val="uk-UA" w:eastAsia="uk-UA"/>
        </w:rPr>
      </w:pPr>
    </w:p>
    <w:p w14:paraId="0E789380" w14:textId="432091A9" w:rsidR="00C518F0" w:rsidRPr="00A954E2" w:rsidRDefault="00C518F0" w:rsidP="00402DF4">
      <w:pPr>
        <w:pStyle w:val="Style13"/>
        <w:spacing w:line="276" w:lineRule="auto"/>
        <w:ind w:firstLine="567"/>
        <w:jc w:val="both"/>
        <w:rPr>
          <w:rStyle w:val="FontStyle21"/>
          <w:bCs/>
          <w:sz w:val="28"/>
          <w:szCs w:val="28"/>
          <w:lang w:val="uk-UA" w:eastAsia="uk-UA"/>
        </w:rPr>
      </w:pPr>
      <w:r w:rsidRPr="00C518F0">
        <w:rPr>
          <w:rStyle w:val="FontStyle21"/>
          <w:b w:val="0"/>
          <w:i/>
          <w:iCs/>
          <w:sz w:val="28"/>
          <w:szCs w:val="28"/>
          <w:lang w:val="uk-UA" w:eastAsia="uk-UA"/>
        </w:rPr>
        <w:t>Сухомлинська Леся Віталіївна</w:t>
      </w:r>
      <w:r w:rsidRPr="00C518F0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– </w:t>
      </w:r>
      <w:r w:rsidRPr="00C518F0">
        <w:rPr>
          <w:rFonts w:eastAsia="Calibri"/>
          <w:sz w:val="28"/>
          <w:szCs w:val="28"/>
          <w:lang w:val="uk-UA"/>
        </w:rPr>
        <w:t xml:space="preserve">науковий співробітник </w:t>
      </w:r>
      <w:r>
        <w:rPr>
          <w:rFonts w:eastAsia="Calibri"/>
          <w:sz w:val="28"/>
          <w:szCs w:val="28"/>
          <w:lang w:val="uk-UA"/>
        </w:rPr>
        <w:t>сектору сухомлиністики</w:t>
      </w:r>
      <w:r w:rsidRPr="00C518F0">
        <w:rPr>
          <w:rFonts w:eastAsia="Calibri"/>
          <w:sz w:val="28"/>
          <w:szCs w:val="28"/>
          <w:lang w:val="uk-UA"/>
        </w:rPr>
        <w:t xml:space="preserve"> відділу педагогічного джерелознавства та біографістики ДНПБ України ім. В. О. Сухомлинського, </w:t>
      </w:r>
      <w:proofErr w:type="spellStart"/>
      <w:r w:rsidRPr="0061221D">
        <w:rPr>
          <w:rFonts w:eastAsia="Calibri"/>
          <w:sz w:val="28"/>
          <w:szCs w:val="28"/>
          <w:lang w:val="uk-UA"/>
        </w:rPr>
        <w:t>тел</w:t>
      </w:r>
      <w:proofErr w:type="spellEnd"/>
      <w:r w:rsidRPr="0061221D">
        <w:rPr>
          <w:rFonts w:eastAsia="Calibri"/>
          <w:sz w:val="28"/>
          <w:szCs w:val="28"/>
          <w:lang w:val="uk-UA"/>
        </w:rPr>
        <w:t>.:</w:t>
      </w:r>
      <w:r w:rsidRPr="0061221D">
        <w:rPr>
          <w:rStyle w:val="FontStyle21"/>
          <w:b w:val="0"/>
          <w:sz w:val="28"/>
          <w:szCs w:val="28"/>
          <w:lang w:val="uk-UA" w:eastAsia="uk-UA"/>
        </w:rPr>
        <w:t xml:space="preserve"> </w:t>
      </w:r>
      <w:r w:rsidRPr="00C518F0">
        <w:rPr>
          <w:rStyle w:val="FontStyle21"/>
          <w:bCs/>
          <w:sz w:val="28"/>
          <w:szCs w:val="28"/>
          <w:lang w:val="uk-UA" w:eastAsia="uk-UA"/>
        </w:rPr>
        <w:t>38(050)3315675</w:t>
      </w:r>
      <w:r>
        <w:rPr>
          <w:rStyle w:val="FontStyle21"/>
          <w:bCs/>
          <w:sz w:val="28"/>
          <w:szCs w:val="28"/>
          <w:lang w:val="uk-UA" w:eastAsia="uk-UA"/>
        </w:rPr>
        <w:t xml:space="preserve">, </w:t>
      </w:r>
      <w:proofErr w:type="spellStart"/>
      <w:r w:rsidRPr="0061221D">
        <w:rPr>
          <w:rStyle w:val="FontStyle21"/>
          <w:b w:val="0"/>
          <w:sz w:val="28"/>
          <w:szCs w:val="28"/>
          <w:lang w:val="uk-UA" w:eastAsia="uk-UA"/>
        </w:rPr>
        <w:t>імейл</w:t>
      </w:r>
      <w:proofErr w:type="spellEnd"/>
      <w:r w:rsidRPr="0061221D">
        <w:rPr>
          <w:rStyle w:val="FontStyle21"/>
          <w:b w:val="0"/>
          <w:sz w:val="28"/>
          <w:szCs w:val="28"/>
          <w:lang w:val="uk-UA" w:eastAsia="uk-UA"/>
        </w:rPr>
        <w:t>:</w:t>
      </w:r>
      <w:r>
        <w:rPr>
          <w:rStyle w:val="FontStyle21"/>
          <w:bCs/>
          <w:sz w:val="28"/>
          <w:szCs w:val="28"/>
          <w:lang w:val="uk-UA" w:eastAsia="uk-UA"/>
        </w:rPr>
        <w:t xml:space="preserve"> </w:t>
      </w:r>
      <w:hyperlink r:id="rId12" w:history="1">
        <w:r w:rsidRPr="00A954E2">
          <w:rPr>
            <w:rStyle w:val="a4"/>
            <w:bCs/>
            <w:sz w:val="28"/>
            <w:szCs w:val="28"/>
            <w:lang w:val="uk-UA" w:eastAsia="uk-UA"/>
          </w:rPr>
          <w:t>1408</w:t>
        </w:r>
        <w:r w:rsidRPr="00381FAB">
          <w:rPr>
            <w:rStyle w:val="a4"/>
            <w:bCs/>
            <w:sz w:val="28"/>
            <w:szCs w:val="28"/>
            <w:lang w:val="en-US" w:eastAsia="uk-UA"/>
          </w:rPr>
          <w:t>koala</w:t>
        </w:r>
        <w:r w:rsidRPr="00A954E2">
          <w:rPr>
            <w:rStyle w:val="a4"/>
            <w:bCs/>
            <w:sz w:val="28"/>
            <w:szCs w:val="28"/>
            <w:lang w:val="uk-UA" w:eastAsia="uk-UA"/>
          </w:rPr>
          <w:t>@</w:t>
        </w:r>
        <w:proofErr w:type="spellStart"/>
        <w:r w:rsidRPr="00381FAB">
          <w:rPr>
            <w:rStyle w:val="a4"/>
            <w:bCs/>
            <w:sz w:val="28"/>
            <w:szCs w:val="28"/>
            <w:lang w:val="en-US" w:eastAsia="uk-UA"/>
          </w:rPr>
          <w:t>gmail</w:t>
        </w:r>
        <w:proofErr w:type="spellEnd"/>
        <w:r w:rsidRPr="00A954E2">
          <w:rPr>
            <w:rStyle w:val="a4"/>
            <w:bCs/>
            <w:sz w:val="28"/>
            <w:szCs w:val="28"/>
            <w:lang w:val="uk-UA" w:eastAsia="uk-UA"/>
          </w:rPr>
          <w:t>.</w:t>
        </w:r>
        <w:r w:rsidRPr="00381FAB">
          <w:rPr>
            <w:rStyle w:val="a4"/>
            <w:bCs/>
            <w:sz w:val="28"/>
            <w:szCs w:val="28"/>
            <w:lang w:val="en-US" w:eastAsia="uk-UA"/>
          </w:rPr>
          <w:t>com</w:t>
        </w:r>
      </w:hyperlink>
    </w:p>
    <w:p w14:paraId="65262877" w14:textId="56D8DD07" w:rsidR="00260BEA" w:rsidRPr="00A954E2" w:rsidRDefault="00260BEA" w:rsidP="00402DF4">
      <w:pPr>
        <w:pStyle w:val="Style13"/>
        <w:widowControl/>
        <w:spacing w:line="276" w:lineRule="auto"/>
        <w:ind w:firstLine="567"/>
        <w:jc w:val="both"/>
        <w:rPr>
          <w:rStyle w:val="FontStyle21"/>
          <w:bCs/>
          <w:sz w:val="28"/>
          <w:szCs w:val="28"/>
          <w:lang w:eastAsia="uk-UA"/>
        </w:rPr>
      </w:pPr>
      <w:r w:rsidRPr="0061221D">
        <w:rPr>
          <w:rStyle w:val="FontStyle21"/>
          <w:b w:val="0"/>
          <w:i/>
          <w:iCs/>
          <w:sz w:val="28"/>
          <w:szCs w:val="28"/>
          <w:lang w:val="uk-UA" w:eastAsia="uk-UA"/>
        </w:rPr>
        <w:t>Гончаренко О</w:t>
      </w:r>
      <w:r w:rsidR="0061221D" w:rsidRPr="0061221D">
        <w:rPr>
          <w:rStyle w:val="FontStyle21"/>
          <w:b w:val="0"/>
          <w:i/>
          <w:iCs/>
          <w:sz w:val="28"/>
          <w:szCs w:val="28"/>
          <w:lang w:val="uk-UA" w:eastAsia="uk-UA"/>
        </w:rPr>
        <w:t xml:space="preserve">лена </w:t>
      </w:r>
      <w:r w:rsidRPr="0061221D">
        <w:rPr>
          <w:rStyle w:val="FontStyle21"/>
          <w:b w:val="0"/>
          <w:i/>
          <w:iCs/>
          <w:sz w:val="28"/>
          <w:szCs w:val="28"/>
          <w:lang w:val="uk-UA" w:eastAsia="uk-UA"/>
        </w:rPr>
        <w:t>Л</w:t>
      </w:r>
      <w:r w:rsidR="0061221D" w:rsidRPr="0061221D">
        <w:rPr>
          <w:rStyle w:val="FontStyle21"/>
          <w:b w:val="0"/>
          <w:i/>
          <w:iCs/>
          <w:sz w:val="28"/>
          <w:szCs w:val="28"/>
          <w:lang w:val="uk-UA" w:eastAsia="uk-UA"/>
        </w:rPr>
        <w:t>еонідівна</w:t>
      </w:r>
      <w:r w:rsidR="0061221D">
        <w:rPr>
          <w:rStyle w:val="FontStyle21"/>
          <w:bCs/>
          <w:sz w:val="28"/>
          <w:szCs w:val="28"/>
          <w:lang w:val="uk-UA" w:eastAsia="uk-UA"/>
        </w:rPr>
        <w:t xml:space="preserve"> (для заявок бібліотечної секції)</w:t>
      </w:r>
      <w:r w:rsidR="0061221D" w:rsidRPr="0061221D">
        <w:rPr>
          <w:rStyle w:val="FontStyle21"/>
          <w:b w:val="0"/>
          <w:sz w:val="28"/>
          <w:szCs w:val="28"/>
          <w:lang w:val="uk-UA" w:eastAsia="uk-UA"/>
        </w:rPr>
        <w:t xml:space="preserve"> – завідувач відділу науково-методичної, соціокультурної та міжнародної діяльності ДНПБ</w:t>
      </w:r>
      <w:r w:rsidR="0061221D" w:rsidRPr="0061221D">
        <w:rPr>
          <w:rFonts w:eastAsia="Calibri"/>
          <w:b/>
          <w:sz w:val="28"/>
          <w:szCs w:val="28"/>
          <w:lang w:val="uk-UA"/>
        </w:rPr>
        <w:t xml:space="preserve"> </w:t>
      </w:r>
      <w:r w:rsidR="0061221D" w:rsidRPr="00C518F0">
        <w:rPr>
          <w:rFonts w:eastAsia="Calibri"/>
          <w:sz w:val="28"/>
          <w:szCs w:val="28"/>
          <w:lang w:val="uk-UA"/>
        </w:rPr>
        <w:t xml:space="preserve">ім. В. О. Сухомлинського, </w:t>
      </w:r>
      <w:r w:rsidR="0061221D" w:rsidRPr="0061221D">
        <w:rPr>
          <w:rFonts w:eastAsia="Calibri"/>
          <w:sz w:val="28"/>
          <w:szCs w:val="28"/>
          <w:lang w:val="uk-UA"/>
        </w:rPr>
        <w:t>тел.:</w:t>
      </w:r>
      <w:r w:rsidR="0061221D" w:rsidRPr="0061221D">
        <w:rPr>
          <w:rStyle w:val="FontStyle21"/>
          <w:b w:val="0"/>
          <w:sz w:val="28"/>
          <w:szCs w:val="28"/>
          <w:lang w:val="uk-UA" w:eastAsia="uk-UA"/>
        </w:rPr>
        <w:t xml:space="preserve"> </w:t>
      </w:r>
      <w:r w:rsidR="0061221D" w:rsidRPr="00C518F0">
        <w:rPr>
          <w:rStyle w:val="FontStyle21"/>
          <w:bCs/>
          <w:sz w:val="28"/>
          <w:szCs w:val="28"/>
          <w:lang w:val="uk-UA" w:eastAsia="uk-UA"/>
        </w:rPr>
        <w:t>38(050)3</w:t>
      </w:r>
      <w:r w:rsidR="0061221D">
        <w:rPr>
          <w:rStyle w:val="FontStyle21"/>
          <w:bCs/>
          <w:sz w:val="28"/>
          <w:szCs w:val="28"/>
          <w:lang w:val="uk-UA" w:eastAsia="uk-UA"/>
        </w:rPr>
        <w:t xml:space="preserve">808729, </w:t>
      </w:r>
      <w:r w:rsidR="0061221D" w:rsidRPr="0061221D">
        <w:rPr>
          <w:rStyle w:val="FontStyle21"/>
          <w:b w:val="0"/>
          <w:sz w:val="28"/>
          <w:szCs w:val="28"/>
          <w:lang w:val="uk-UA" w:eastAsia="uk-UA"/>
        </w:rPr>
        <w:t>імейл:</w:t>
      </w:r>
      <w:r w:rsidR="0061221D">
        <w:rPr>
          <w:rStyle w:val="FontStyle21"/>
          <w:b w:val="0"/>
          <w:sz w:val="28"/>
          <w:szCs w:val="28"/>
          <w:lang w:val="uk-UA" w:eastAsia="uk-UA"/>
        </w:rPr>
        <w:t xml:space="preserve"> </w:t>
      </w:r>
      <w:hyperlink r:id="rId13" w:history="1">
        <w:r w:rsidR="0061221D" w:rsidRPr="00381FAB">
          <w:rPr>
            <w:rStyle w:val="a4"/>
            <w:sz w:val="28"/>
            <w:szCs w:val="28"/>
            <w:lang w:val="en-US" w:eastAsia="uk-UA"/>
          </w:rPr>
          <w:t>gonelena</w:t>
        </w:r>
        <w:r w:rsidR="0061221D" w:rsidRPr="00A954E2">
          <w:rPr>
            <w:rStyle w:val="a4"/>
            <w:sz w:val="28"/>
            <w:szCs w:val="28"/>
            <w:lang w:eastAsia="uk-UA"/>
          </w:rPr>
          <w:t>03@</w:t>
        </w:r>
        <w:r w:rsidR="0061221D" w:rsidRPr="00381FAB">
          <w:rPr>
            <w:rStyle w:val="a4"/>
            <w:sz w:val="28"/>
            <w:szCs w:val="28"/>
            <w:lang w:val="en-US" w:eastAsia="uk-UA"/>
          </w:rPr>
          <w:t>gmai</w:t>
        </w:r>
        <w:r w:rsidR="0061221D" w:rsidRPr="00A954E2">
          <w:rPr>
            <w:rStyle w:val="a4"/>
            <w:sz w:val="28"/>
            <w:szCs w:val="28"/>
            <w:lang w:eastAsia="uk-UA"/>
          </w:rPr>
          <w:t>.</w:t>
        </w:r>
        <w:r w:rsidR="0061221D" w:rsidRPr="00381FAB">
          <w:rPr>
            <w:rStyle w:val="a4"/>
            <w:sz w:val="28"/>
            <w:szCs w:val="28"/>
            <w:lang w:val="en-US" w:eastAsia="uk-UA"/>
          </w:rPr>
          <w:t>com</w:t>
        </w:r>
      </w:hyperlink>
      <w:r w:rsidR="0061221D" w:rsidRPr="00A954E2">
        <w:rPr>
          <w:rStyle w:val="FontStyle21"/>
          <w:b w:val="0"/>
          <w:sz w:val="28"/>
          <w:szCs w:val="28"/>
          <w:lang w:eastAsia="uk-UA"/>
        </w:rPr>
        <w:t xml:space="preserve"> </w:t>
      </w:r>
    </w:p>
    <w:p w14:paraId="572F158F" w14:textId="2EDDAE78" w:rsidR="006F536C" w:rsidRDefault="006F536C" w:rsidP="00B33FC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14:paraId="097AFC27" w14:textId="77777777" w:rsidR="00AA465A" w:rsidRDefault="00AA465A" w:rsidP="00B33FC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14:paraId="726A2A79" w14:textId="43397437" w:rsidR="006F536C" w:rsidRPr="00EB0AFD" w:rsidRDefault="006F536C" w:rsidP="0061221D">
      <w:pPr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uk-UA"/>
        </w:rPr>
      </w:pPr>
      <w:r w:rsidRPr="00EB0A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  <w:t>Додаток А</w:t>
      </w:r>
    </w:p>
    <w:p w14:paraId="6DEC52EC" w14:textId="77777777" w:rsidR="006F536C" w:rsidRPr="006F536C" w:rsidRDefault="006F536C" w:rsidP="006122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Cs w:val="24"/>
          <w:lang w:eastAsia="uk-UA"/>
        </w:rPr>
      </w:pPr>
    </w:p>
    <w:p w14:paraId="1E362863" w14:textId="77777777" w:rsidR="006F536C" w:rsidRPr="00EB0AFD" w:rsidRDefault="006F536C" w:rsidP="000329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EB0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Заявка</w:t>
      </w:r>
    </w:p>
    <w:p w14:paraId="1EB83329" w14:textId="52EAE9B5" w:rsidR="006F536C" w:rsidRPr="00EB0AFD" w:rsidRDefault="006F536C" w:rsidP="000329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EB0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на участь у педагогічних читаннях</w:t>
      </w:r>
    </w:p>
    <w:p w14:paraId="1B8F7387" w14:textId="1E894C67" w:rsidR="006F536C" w:rsidRPr="00EB0AFD" w:rsidRDefault="006F536C" w:rsidP="0003298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EB0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Прізвище, ім’я, по-батькові </w:t>
      </w:r>
      <w:r w:rsidRPr="00EB0AF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</w:t>
      </w:r>
    </w:p>
    <w:p w14:paraId="694FCE65" w14:textId="7FAF6BD2" w:rsidR="006F536C" w:rsidRPr="00EB0AFD" w:rsidRDefault="006F536C" w:rsidP="0003298F">
      <w:pPr>
        <w:tabs>
          <w:tab w:val="left" w:pos="8789"/>
          <w:tab w:val="left" w:leader="underscore" w:pos="1047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EB0AF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Місце роботи або навчання____________________________________________</w:t>
      </w:r>
      <w:r w:rsidR="0003298F" w:rsidRPr="00EB0A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_</w:t>
      </w:r>
    </w:p>
    <w:p w14:paraId="35ADD60E" w14:textId="07C8656F" w:rsidR="006F536C" w:rsidRPr="00EB0AFD" w:rsidRDefault="006F536C" w:rsidP="0003298F">
      <w:pPr>
        <w:tabs>
          <w:tab w:val="left" w:pos="8789"/>
          <w:tab w:val="left" w:leader="underscore" w:pos="1047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EB0AF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Посада _____________________________________________________________</w:t>
      </w:r>
      <w:r w:rsidR="0003298F" w:rsidRPr="00EB0A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_</w:t>
      </w:r>
    </w:p>
    <w:p w14:paraId="68F996FF" w14:textId="77777777" w:rsidR="006F536C" w:rsidRPr="00EB0AFD" w:rsidRDefault="006F536C" w:rsidP="0003298F">
      <w:pPr>
        <w:tabs>
          <w:tab w:val="left" w:pos="8789"/>
          <w:tab w:val="left" w:leader="underscore" w:pos="1047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B0AF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Науковий ступінь, вчене звання ________________________________________</w:t>
      </w:r>
    </w:p>
    <w:p w14:paraId="4A22B284" w14:textId="77777777" w:rsidR="006F536C" w:rsidRPr="00EB0AFD" w:rsidRDefault="006F536C" w:rsidP="0003298F">
      <w:pPr>
        <w:tabs>
          <w:tab w:val="left" w:pos="8789"/>
          <w:tab w:val="left" w:leader="underscore" w:pos="1047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B0AF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Форма участі:________________________________________________________</w:t>
      </w:r>
    </w:p>
    <w:p w14:paraId="302751CA" w14:textId="77777777" w:rsidR="006F536C" w:rsidRPr="00EB0AFD" w:rsidRDefault="006F536C" w:rsidP="0003298F">
      <w:pPr>
        <w:tabs>
          <w:tab w:val="left" w:pos="8789"/>
          <w:tab w:val="left" w:leader="underscore" w:pos="9637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B0AF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Тема доповіді________________________________________________________</w:t>
      </w:r>
    </w:p>
    <w:p w14:paraId="6F797212" w14:textId="77777777" w:rsidR="006F536C" w:rsidRPr="00EB0AFD" w:rsidRDefault="006F536C" w:rsidP="0003298F">
      <w:pPr>
        <w:tabs>
          <w:tab w:val="left" w:pos="8789"/>
          <w:tab w:val="left" w:leader="underscore" w:pos="10469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B0AF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Запланована секція ___________________________________________________</w:t>
      </w:r>
    </w:p>
    <w:p w14:paraId="211A0584" w14:textId="77777777" w:rsidR="006F536C" w:rsidRPr="00EB0AFD" w:rsidRDefault="006F536C" w:rsidP="0003298F">
      <w:pPr>
        <w:tabs>
          <w:tab w:val="left" w:pos="8789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B0AF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Необхідність сертифіката учасника «Так/Ні»_____________________________</w:t>
      </w:r>
    </w:p>
    <w:p w14:paraId="7E525EDC" w14:textId="77777777" w:rsidR="006F536C" w:rsidRPr="00EB0AFD" w:rsidRDefault="006F536C" w:rsidP="0003298F">
      <w:pPr>
        <w:tabs>
          <w:tab w:val="left" w:pos="8789"/>
          <w:tab w:val="left" w:leader="underscore" w:pos="10469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B0AF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Домашня адреса _____________________________________________________</w:t>
      </w:r>
    </w:p>
    <w:p w14:paraId="390E09D2" w14:textId="77777777" w:rsidR="006F536C" w:rsidRPr="00EB0AFD" w:rsidRDefault="006F536C" w:rsidP="0003298F">
      <w:pPr>
        <w:tabs>
          <w:tab w:val="left" w:pos="8789"/>
          <w:tab w:val="left" w:leader="underscore" w:pos="10469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B0AF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Номер контактного телефону, e-</w:t>
      </w:r>
      <w:proofErr w:type="spellStart"/>
      <w:r w:rsidRPr="00EB0AF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mail</w:t>
      </w:r>
      <w:proofErr w:type="spellEnd"/>
      <w:r w:rsidRPr="00EB0AF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____________________________________</w:t>
      </w:r>
    </w:p>
    <w:p w14:paraId="5193EB46" w14:textId="37CCE9B8" w:rsidR="006F536C" w:rsidRPr="00EB0AFD" w:rsidRDefault="006F536C" w:rsidP="00EB0A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uk-UA"/>
        </w:rPr>
      </w:pPr>
      <w:r w:rsidRPr="00EB0AF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Дата заповнення _____________________________________________________</w:t>
      </w:r>
    </w:p>
    <w:sectPr w:rsidR="006F536C" w:rsidRPr="00EB0AFD" w:rsidSect="002A1392">
      <w:pgSz w:w="12240" w:h="15840"/>
      <w:pgMar w:top="113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308FB"/>
    <w:multiLevelType w:val="hybridMultilevel"/>
    <w:tmpl w:val="813EB9F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86E3C"/>
    <w:multiLevelType w:val="hybridMultilevel"/>
    <w:tmpl w:val="8886FBBE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05D205E"/>
    <w:multiLevelType w:val="hybridMultilevel"/>
    <w:tmpl w:val="FFFFFFFF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4A37BD9"/>
    <w:multiLevelType w:val="hybridMultilevel"/>
    <w:tmpl w:val="FFFFFFFF"/>
    <w:lvl w:ilvl="0" w:tplc="F4F872DC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44C"/>
    <w:rsid w:val="0003298F"/>
    <w:rsid w:val="00041509"/>
    <w:rsid w:val="000D4CA2"/>
    <w:rsid w:val="00260BEA"/>
    <w:rsid w:val="00281AF9"/>
    <w:rsid w:val="00292ACF"/>
    <w:rsid w:val="002A1392"/>
    <w:rsid w:val="002C4E00"/>
    <w:rsid w:val="002C72FA"/>
    <w:rsid w:val="003916D0"/>
    <w:rsid w:val="003A199A"/>
    <w:rsid w:val="003E3A18"/>
    <w:rsid w:val="00402DF4"/>
    <w:rsid w:val="004D0EF6"/>
    <w:rsid w:val="005032FF"/>
    <w:rsid w:val="005133B6"/>
    <w:rsid w:val="005876FB"/>
    <w:rsid w:val="0061221D"/>
    <w:rsid w:val="006F536C"/>
    <w:rsid w:val="00762DD8"/>
    <w:rsid w:val="007C474F"/>
    <w:rsid w:val="007E4700"/>
    <w:rsid w:val="007E4AD9"/>
    <w:rsid w:val="007F45AF"/>
    <w:rsid w:val="0081379F"/>
    <w:rsid w:val="00822366"/>
    <w:rsid w:val="0088146A"/>
    <w:rsid w:val="008F1A4F"/>
    <w:rsid w:val="0093260A"/>
    <w:rsid w:val="009A444C"/>
    <w:rsid w:val="009B4F4E"/>
    <w:rsid w:val="00A954E2"/>
    <w:rsid w:val="00AA465A"/>
    <w:rsid w:val="00B33FCB"/>
    <w:rsid w:val="00B54CE7"/>
    <w:rsid w:val="00C3425D"/>
    <w:rsid w:val="00C518F0"/>
    <w:rsid w:val="00CC57A9"/>
    <w:rsid w:val="00CD1359"/>
    <w:rsid w:val="00D574BC"/>
    <w:rsid w:val="00EA6691"/>
    <w:rsid w:val="00EB0AFD"/>
    <w:rsid w:val="00F144F7"/>
    <w:rsid w:val="00F912AC"/>
    <w:rsid w:val="00FC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7B5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36C"/>
    <w:pPr>
      <w:ind w:left="720"/>
      <w:contextualSpacing/>
    </w:pPr>
  </w:style>
  <w:style w:type="character" w:styleId="a4">
    <w:name w:val="Hyperlink"/>
    <w:basedOn w:val="a0"/>
    <w:uiPriority w:val="99"/>
    <w:semiHidden/>
    <w:rsid w:val="00281AF9"/>
    <w:rPr>
      <w:rFonts w:cs="Times New Roman"/>
      <w:color w:val="000080"/>
      <w:u w:val="single"/>
    </w:rPr>
  </w:style>
  <w:style w:type="character" w:customStyle="1" w:styleId="FontStyle17">
    <w:name w:val="Font Style17"/>
    <w:uiPriority w:val="99"/>
    <w:rsid w:val="00281AF9"/>
    <w:rPr>
      <w:rFonts w:ascii="Times New Roman" w:hAnsi="Times New Roman"/>
      <w:b/>
      <w:color w:val="000000"/>
      <w:sz w:val="26"/>
    </w:rPr>
  </w:style>
  <w:style w:type="character" w:customStyle="1" w:styleId="FontStyle19">
    <w:name w:val="Font Style19"/>
    <w:uiPriority w:val="99"/>
    <w:rsid w:val="00281AF9"/>
    <w:rPr>
      <w:rFonts w:ascii="Times New Roman" w:hAnsi="Times New Roman"/>
      <w:color w:val="000000"/>
      <w:sz w:val="26"/>
    </w:rPr>
  </w:style>
  <w:style w:type="paragraph" w:customStyle="1" w:styleId="Style13">
    <w:name w:val="Style13"/>
    <w:basedOn w:val="a"/>
    <w:uiPriority w:val="99"/>
    <w:rsid w:val="007F45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1">
    <w:name w:val="Font Style21"/>
    <w:uiPriority w:val="99"/>
    <w:rsid w:val="007F45AF"/>
    <w:rPr>
      <w:rFonts w:ascii="Times New Roman" w:hAnsi="Times New Roman"/>
      <w:b/>
      <w:color w:val="000000"/>
      <w:sz w:val="22"/>
    </w:rPr>
  </w:style>
  <w:style w:type="character" w:customStyle="1" w:styleId="1">
    <w:name w:val="Незакрита згадка1"/>
    <w:basedOn w:val="a0"/>
    <w:uiPriority w:val="99"/>
    <w:semiHidden/>
    <w:unhideWhenUsed/>
    <w:rsid w:val="00C518F0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3E3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3A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36C"/>
    <w:pPr>
      <w:ind w:left="720"/>
      <w:contextualSpacing/>
    </w:pPr>
  </w:style>
  <w:style w:type="character" w:styleId="a4">
    <w:name w:val="Hyperlink"/>
    <w:basedOn w:val="a0"/>
    <w:uiPriority w:val="99"/>
    <w:semiHidden/>
    <w:rsid w:val="00281AF9"/>
    <w:rPr>
      <w:rFonts w:cs="Times New Roman"/>
      <w:color w:val="000080"/>
      <w:u w:val="single"/>
    </w:rPr>
  </w:style>
  <w:style w:type="character" w:customStyle="1" w:styleId="FontStyle17">
    <w:name w:val="Font Style17"/>
    <w:uiPriority w:val="99"/>
    <w:rsid w:val="00281AF9"/>
    <w:rPr>
      <w:rFonts w:ascii="Times New Roman" w:hAnsi="Times New Roman"/>
      <w:b/>
      <w:color w:val="000000"/>
      <w:sz w:val="26"/>
    </w:rPr>
  </w:style>
  <w:style w:type="character" w:customStyle="1" w:styleId="FontStyle19">
    <w:name w:val="Font Style19"/>
    <w:uiPriority w:val="99"/>
    <w:rsid w:val="00281AF9"/>
    <w:rPr>
      <w:rFonts w:ascii="Times New Roman" w:hAnsi="Times New Roman"/>
      <w:color w:val="000000"/>
      <w:sz w:val="26"/>
    </w:rPr>
  </w:style>
  <w:style w:type="paragraph" w:customStyle="1" w:styleId="Style13">
    <w:name w:val="Style13"/>
    <w:basedOn w:val="a"/>
    <w:uiPriority w:val="99"/>
    <w:rsid w:val="007F45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1">
    <w:name w:val="Font Style21"/>
    <w:uiPriority w:val="99"/>
    <w:rsid w:val="007F45AF"/>
    <w:rPr>
      <w:rFonts w:ascii="Times New Roman" w:hAnsi="Times New Roman"/>
      <w:b/>
      <w:color w:val="000000"/>
      <w:sz w:val="22"/>
    </w:rPr>
  </w:style>
  <w:style w:type="character" w:customStyle="1" w:styleId="1">
    <w:name w:val="Незакрита згадка1"/>
    <w:basedOn w:val="a0"/>
    <w:uiPriority w:val="99"/>
    <w:semiHidden/>
    <w:unhideWhenUsed/>
    <w:rsid w:val="00C518F0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3E3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3A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gonelena03@gmai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1408koal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js.itup.com.ua/index.php/ii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pstudies.dnpb.gov.ua/about/submission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62DAE-3749-4408-BC1B-76AD9DB39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Lesia Sukhomlynska</dc:creator>
  <cp:lastModifiedBy>user</cp:lastModifiedBy>
  <cp:revision>12</cp:revision>
  <dcterms:created xsi:type="dcterms:W3CDTF">2023-03-10T08:16:00Z</dcterms:created>
  <dcterms:modified xsi:type="dcterms:W3CDTF">2023-03-10T11:25:00Z</dcterms:modified>
</cp:coreProperties>
</file>