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31" w:rsidRDefault="00A15131" w:rsidP="00EB52F4">
      <w:pPr>
        <w:keepNext/>
        <w:widowControl w:val="0"/>
        <w:jc w:val="center"/>
        <w:rPr>
          <w:b/>
          <w:sz w:val="28"/>
          <w:szCs w:val="28"/>
          <w:lang w:val="uk-UA"/>
        </w:rPr>
      </w:pPr>
      <w:r w:rsidRPr="00291B0D">
        <w:rPr>
          <w:b/>
          <w:sz w:val="28"/>
          <w:szCs w:val="28"/>
          <w:lang w:val="uk-UA"/>
        </w:rPr>
        <w:t xml:space="preserve">План діяльності Національної академії педагогічних наук України </w:t>
      </w:r>
    </w:p>
    <w:p w:rsidR="00A15131" w:rsidRPr="00760F28" w:rsidRDefault="00A15131" w:rsidP="00EB52F4">
      <w:pPr>
        <w:keepNext/>
        <w:widowControl w:val="0"/>
        <w:jc w:val="center"/>
        <w:rPr>
          <w:b/>
          <w:sz w:val="28"/>
          <w:szCs w:val="28"/>
          <w:lang w:val="uk-UA"/>
        </w:rPr>
      </w:pPr>
      <w:r w:rsidRPr="00291B0D">
        <w:rPr>
          <w:b/>
          <w:sz w:val="28"/>
          <w:szCs w:val="28"/>
          <w:lang w:val="uk-UA"/>
        </w:rPr>
        <w:t>на 2012-2014 роки</w:t>
      </w:r>
    </w:p>
    <w:p w:rsidR="00A15131" w:rsidRDefault="00A15131" w:rsidP="00EB52F4">
      <w:pPr>
        <w:keepNext/>
        <w:widowControl w:val="0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____________________________________________________________________________________</w:t>
      </w:r>
    </w:p>
    <w:p w:rsidR="00A15131" w:rsidRDefault="00A15131" w:rsidP="00EB52F4">
      <w:pPr>
        <w:keepNext/>
        <w:widowControl w:val="0"/>
        <w:jc w:val="both"/>
        <w:rPr>
          <w:lang w:val="uk-UA"/>
        </w:rPr>
      </w:pPr>
    </w:p>
    <w:p w:rsidR="00A15131" w:rsidRPr="001667CF" w:rsidRDefault="00A15131" w:rsidP="00EB52F4">
      <w:pPr>
        <w:keepNext/>
        <w:rPr>
          <w:lang w:val="uk-UA"/>
        </w:rPr>
      </w:pPr>
    </w:p>
    <w:p w:rsidR="00A15131" w:rsidRDefault="00A15131" w:rsidP="00EB52F4">
      <w:pPr>
        <w:keepNext/>
        <w:widowControl w:val="0"/>
        <w:jc w:val="center"/>
        <w:rPr>
          <w:b/>
          <w:lang w:val="uk-UA"/>
        </w:rPr>
      </w:pPr>
      <w:r>
        <w:rPr>
          <w:b/>
          <w:lang w:val="uk-UA"/>
        </w:rPr>
        <w:t>1. Мета (місія)</w:t>
      </w:r>
    </w:p>
    <w:p w:rsidR="00A15131" w:rsidRDefault="00A15131" w:rsidP="00EB52F4">
      <w:pPr>
        <w:keepNext/>
        <w:widowControl w:val="0"/>
        <w:jc w:val="center"/>
        <w:rPr>
          <w:b/>
          <w:lang w:val="uk-UA"/>
        </w:rPr>
      </w:pPr>
    </w:p>
    <w:p w:rsidR="00A15131" w:rsidRDefault="00A15131" w:rsidP="00EB52F4">
      <w:pPr>
        <w:keepNext/>
        <w:ind w:firstLine="709"/>
        <w:jc w:val="both"/>
        <w:rPr>
          <w:lang w:val="uk-UA"/>
        </w:rPr>
      </w:pPr>
      <w:r>
        <w:rPr>
          <w:i/>
          <w:lang w:val="uk-UA"/>
        </w:rPr>
        <w:t>Основне призначення Академії</w:t>
      </w:r>
      <w:r>
        <w:rPr>
          <w:lang w:val="uk-UA"/>
        </w:rPr>
        <w:t xml:space="preserve"> – теоретичне і методичне забезпечення розвитку національної системи освіти, всебічне наукове супроводження і широкомасштабна дослідницька робота в галузі педагогіки і психології; сприяння найповнішому використанню і відтворенню інтелектуального та культурного потенціалу українського народу, утвердженню загальнолюдських і національних цінностей та забезпечення випереджувального розвитку педагогічної і психологічної наук з урахуванням перспектив соціально-економічного розвитку України.</w:t>
      </w:r>
    </w:p>
    <w:p w:rsidR="00A15131" w:rsidRDefault="00A15131" w:rsidP="00EB52F4">
      <w:pPr>
        <w:keepNext/>
        <w:ind w:firstLine="709"/>
        <w:jc w:val="both"/>
        <w:rPr>
          <w:lang w:val="uk-UA"/>
        </w:rPr>
      </w:pPr>
      <w:r>
        <w:rPr>
          <w:i/>
          <w:lang w:val="uk-UA"/>
        </w:rPr>
        <w:t>Академія виконує місію шляхом</w:t>
      </w:r>
      <w:r>
        <w:rPr>
          <w:lang w:val="uk-UA"/>
        </w:rPr>
        <w:t>: розроблення основ наукової політики в галузі освіти, педагогіки і психології; організації, координації та проведення фундаментальних і прикладних досліджень з проблем освіти, педагогіки і психології, розроблення програм, проектів, прогнозів, різноманітних технологій і засобів для науково-методичного забезпечення системи освіти; наукового обґрунтування змісту освіти, сучасних освітніх та інформаційних технологій, форм і методів виховання та навчання, розроблення підручників і навчально-методичних посібників; дослідження світових тенденцій розвитку педагогічної і психологічної наук; вивчення, узагальнення та поширення освітніх нововведень, перспективного вітчизняного і зарубіжного педагогічного досвіду; підготовки наукових і науково-педагогічних кадрів вищої кваліфікації, робітничих кадрів, фахівців; підвищення кваліфікації та перепідготовки кадрів (післядипломна освіта); провадження видавничої діяльності (випуск наукової, навчальної та методичної літератури, інформаційних вісників, бюлетенів) та створення електронних видань; пропагування досягнень науки і сприяння поширенню знань з педагогіки і психології; вивчення, збереження та популяризації культурно-історичних здобутків у галузі освіти та освітніх пам’яток, які складають національне надбання.</w:t>
      </w:r>
    </w:p>
    <w:p w:rsidR="00A15131" w:rsidRDefault="00A15131" w:rsidP="00EB52F4">
      <w:pPr>
        <w:keepNext/>
        <w:rPr>
          <w:lang w:val="uk-UA"/>
        </w:rPr>
      </w:pPr>
    </w:p>
    <w:p w:rsidR="00A15131" w:rsidRDefault="00A15131" w:rsidP="00EB52F4">
      <w:pPr>
        <w:keepNext/>
        <w:widowControl w:val="0"/>
        <w:jc w:val="center"/>
        <w:rPr>
          <w:b/>
          <w:lang w:val="uk-UA"/>
        </w:rPr>
      </w:pPr>
      <w:r>
        <w:rPr>
          <w:b/>
          <w:lang w:val="uk-UA"/>
        </w:rPr>
        <w:t>2. Аналіз поточної ситуації у сфері діяльності</w:t>
      </w:r>
    </w:p>
    <w:p w:rsidR="00A15131" w:rsidRDefault="00A15131" w:rsidP="00EB52F4">
      <w:pPr>
        <w:keepNext/>
        <w:widowControl w:val="0"/>
        <w:jc w:val="center"/>
        <w:rPr>
          <w:b/>
          <w:lang w:val="uk-UA"/>
        </w:rPr>
      </w:pPr>
    </w:p>
    <w:p w:rsidR="00A15131" w:rsidRDefault="00A15131" w:rsidP="00EB52F4">
      <w:pPr>
        <w:keepNext/>
        <w:ind w:firstLine="709"/>
        <w:jc w:val="center"/>
        <w:rPr>
          <w:b/>
        </w:rPr>
      </w:pPr>
      <w:r>
        <w:rPr>
          <w:b/>
        </w:rPr>
        <w:t>Основні якісні і кількісні показники розвитку сфери діяльності за звітний період</w:t>
      </w:r>
    </w:p>
    <w:p w:rsidR="00A15131" w:rsidRDefault="00A15131" w:rsidP="00EB52F4">
      <w:pPr>
        <w:keepNext/>
        <w:jc w:val="center"/>
        <w:rPr>
          <w:b/>
          <w:i/>
        </w:rPr>
      </w:pPr>
    </w:p>
    <w:p w:rsidR="00A15131" w:rsidRDefault="00A15131" w:rsidP="00EB52F4">
      <w:pPr>
        <w:keepNext/>
        <w:jc w:val="center"/>
        <w:rPr>
          <w:b/>
          <w:i/>
          <w:lang w:val="uk-UA"/>
        </w:rPr>
      </w:pPr>
      <w:r>
        <w:rPr>
          <w:b/>
          <w:i/>
        </w:rPr>
        <w:t>Якісні показники розвитку</w:t>
      </w:r>
    </w:p>
    <w:p w:rsidR="00A15131" w:rsidRDefault="00A15131" w:rsidP="00EB52F4">
      <w:pPr>
        <w:keepNext/>
        <w:ind w:firstLine="709"/>
        <w:jc w:val="both"/>
        <w:rPr>
          <w:b/>
          <w:i/>
          <w:lang w:val="uk-UA"/>
        </w:rPr>
      </w:pPr>
      <w:r>
        <w:rPr>
          <w:lang w:val="uk-UA"/>
        </w:rPr>
        <w:t xml:space="preserve">Діяльність Національної академії педагогічних наук України була зосереджена на створенні нової філософії освіти на засадах людиноцентризму; розробленні теоретичних і практичних проблем виховання, соціалізації особистості, її життєвого самовизначення і самореалізації; опрацюванні методології і теорії нового змісту освіти в контексті потреб держави та тенденцій розвитку світового освітнього простору; психолого-педагогічному і науково-методичному забезпеченні навчально-виховного процесу на всіх освітніх рівнях. Створювалися і впроваджувалися сучасні підручники, навчально-методичні посібники, інформаційно-комунікаційні технології, інноваційні форми, методи навчання і виховання. </w:t>
      </w:r>
    </w:p>
    <w:p w:rsidR="00A15131" w:rsidRDefault="00A15131" w:rsidP="00EB52F4">
      <w:pPr>
        <w:keepNext/>
        <w:ind w:firstLine="709"/>
        <w:jc w:val="both"/>
      </w:pPr>
      <w:r>
        <w:rPr>
          <w:lang w:val="uk-UA"/>
        </w:rPr>
        <w:t>У процесі дослідження о</w:t>
      </w:r>
      <w:r>
        <w:t xml:space="preserve">тримано </w:t>
      </w:r>
      <w:r>
        <w:rPr>
          <w:i/>
        </w:rPr>
        <w:t>вагомі наукові результати</w:t>
      </w:r>
      <w:r>
        <w:t>. Теоретичне і практичне значення мають охарактеризовані методологічні засади сучасної філософії освіти, обґрунтована концепція особистісно-соціального виховання та розроблене науково-методичне його забезпечення, визначені теоретико-методичні основи формування естетичного світогляду учнівської молоді в умовах шкільного культурно-освітнього середовища, створен</w:t>
      </w:r>
      <w:r>
        <w:rPr>
          <w:lang w:val="uk-UA"/>
        </w:rPr>
        <w:t>і</w:t>
      </w:r>
      <w:r>
        <w:t xml:space="preserve"> модел</w:t>
      </w:r>
      <w:r>
        <w:rPr>
          <w:lang w:val="uk-UA"/>
        </w:rPr>
        <w:t>і</w:t>
      </w:r>
      <w:r>
        <w:t xml:space="preserve"> навчально-виховного процесу в школах </w:t>
      </w:r>
      <w:r>
        <w:rPr>
          <w:lang w:val="uk-UA"/>
        </w:rPr>
        <w:t>сільської місцевості.</w:t>
      </w:r>
      <w:r>
        <w:t xml:space="preserve"> Актуальними є з’ясовані психологічні чинники і умови становлення самодетермінації особистості; обґрунтовані педагогічні умови формування в малих групах школярів базових соціальних цінностей, педагогічні технології оптимізації виховного потенціалу навчального процесу у позашкільних навчальних закладах та умови підготовки учнів інтернатних закладів до життєдіяльності у відкритому суспільстві. Заслуговує на увагу запропонована методична база науково-прикладних засад когнітивної психології спілкування. Практичну цінність мають розроблені система заходів профілактики порушень адаптації молоді до стресів і кризових життєвих ситуацій, технології формування в громадській думці позитивного образу освітніх та суспільних інновацій. </w:t>
      </w:r>
    </w:p>
    <w:p w:rsidR="00A15131" w:rsidRDefault="00A15131" w:rsidP="00EB52F4">
      <w:pPr>
        <w:keepNext/>
        <w:ind w:firstLine="709"/>
        <w:jc w:val="both"/>
        <w:rPr>
          <w:lang w:val="uk-UA"/>
        </w:rPr>
      </w:pPr>
      <w:r>
        <w:t xml:space="preserve">Перспективні результати здобуто в процесі дослідження проблеми становлення ціннісних орієнтацій </w:t>
      </w:r>
      <w:r>
        <w:rPr>
          <w:i/>
        </w:rPr>
        <w:t>дітей дошкільного віку</w:t>
      </w:r>
      <w:r>
        <w:t xml:space="preserve"> в сучасному соціокультурному середовищі, технологій формування у старших дошкільників цілісного світобачення</w:t>
      </w:r>
      <w:r>
        <w:rPr>
          <w:lang w:val="uk-UA"/>
        </w:rPr>
        <w:t xml:space="preserve">. </w:t>
      </w:r>
    </w:p>
    <w:p w:rsidR="00A15131" w:rsidRDefault="00A15131" w:rsidP="00EB52F4">
      <w:pPr>
        <w:keepNext/>
        <w:ind w:firstLine="709"/>
        <w:jc w:val="both"/>
      </w:pPr>
      <w:r>
        <w:rPr>
          <w:lang w:val="uk-UA"/>
        </w:rPr>
        <w:t>Нові наукові результати пов’язані з дослідженням проблем (цілі, зміст, організаційні форми, методи і засоби навчання)</w:t>
      </w:r>
      <w:r>
        <w:rPr>
          <w:i/>
          <w:lang w:val="uk-UA"/>
        </w:rPr>
        <w:t xml:space="preserve"> загальної середньої освіти</w:t>
      </w:r>
      <w:r>
        <w:rPr>
          <w:lang w:val="uk-UA"/>
        </w:rPr>
        <w:t xml:space="preserve">. </w:t>
      </w:r>
      <w:r>
        <w:t>Успішно продовжується експериментальна перевірка дидактико-методичного забезпечення формування ключових і предметних компетентностей молодших школярів у навчальному процесі. У розробленому Державному стандарті початкової освіти (затверджений Кабінетом Міністрів України) відображені апробовані інваріантна і варіативна складові змісту навчання, вимоги до рівня підготовки учнів.</w:t>
      </w:r>
    </w:p>
    <w:p w:rsidR="00A15131" w:rsidRDefault="00A15131" w:rsidP="00EB52F4">
      <w:pPr>
        <w:keepNext/>
        <w:ind w:firstLine="709"/>
        <w:jc w:val="both"/>
      </w:pPr>
      <w:r>
        <w:t>Продовжувалось обґрунтування змісту шкільної освіти на засадах компетентнісного, діяльнісного, особистісно зорієнтованого підходів. Інноваційними результатами цих досліджень є розроблені та апробовані принципи, критерії добору і структурування змісту освіти та особливості їх реалізаці</w:t>
      </w:r>
      <w:r>
        <w:rPr>
          <w:lang w:val="uk-UA"/>
        </w:rPr>
        <w:t>я</w:t>
      </w:r>
      <w:r>
        <w:t xml:space="preserve"> в навчальних програмах, підручниках, елективних курсах для різних рівнів навчання (стандарту, академічного, профільного). Результати досліджень відображені в Державному стандарті базової і повної загальної середньої освіти (затверджений Кабінетом Міністрів України), психологічних, дидактичних і методичних вимогах до створення підручників і навчальних посібників, зокрема на електронних носіях. Експериментально перевірено розроблені організаційні форми, методи і засоби рівневої організації навчальної діяльності учнів основної школи. Інноваційними є розроблені наукові засади створення сучасних технологій навчання у профільній школі </w:t>
      </w:r>
      <w:r>
        <w:rPr>
          <w:lang w:val="uk-UA"/>
        </w:rPr>
        <w:t>та</w:t>
      </w:r>
      <w:r>
        <w:t xml:space="preserve"> запропоновані на їх основі моделі освітніх середовищ. Експериментально перевірені організаційні форми і методи підготовки учнів основної школи до вибору профілю навчання, які забезпечують своєчасне оцінювання комплексу індивідуальних особливостей підлітка з погляду його готовності до успішного навчання за певним профілем. Педагогічній практиці запропоновано комп’ютерно орієнтован</w:t>
      </w:r>
      <w:r>
        <w:rPr>
          <w:lang w:val="uk-UA"/>
        </w:rPr>
        <w:t>і</w:t>
      </w:r>
      <w:r>
        <w:t xml:space="preserve"> засоб</w:t>
      </w:r>
      <w:r>
        <w:rPr>
          <w:lang w:val="uk-UA"/>
        </w:rPr>
        <w:t xml:space="preserve">и навчання </w:t>
      </w:r>
      <w:r>
        <w:t xml:space="preserve">та методичні засади оцінювання </w:t>
      </w:r>
      <w:r>
        <w:rPr>
          <w:lang w:val="uk-UA"/>
        </w:rPr>
        <w:t xml:space="preserve">їх </w:t>
      </w:r>
      <w:r>
        <w:t>якості</w:t>
      </w:r>
      <w:r>
        <w:rPr>
          <w:lang w:val="uk-UA"/>
        </w:rPr>
        <w:t>.</w:t>
      </w:r>
      <w:r>
        <w:t xml:space="preserve"> </w:t>
      </w:r>
    </w:p>
    <w:p w:rsidR="00A15131" w:rsidRDefault="00A15131" w:rsidP="00EB52F4">
      <w:pPr>
        <w:keepNext/>
        <w:ind w:firstLine="709"/>
        <w:jc w:val="both"/>
      </w:pPr>
      <w:r>
        <w:t xml:space="preserve">Розроблено та експериментально перевірено науково-методичні та психологічні засади організації середовища дистанційного навчання, створено відповідні навчальні посібники на електронних носіях. Виявились ефективними технології і психолого-педагогічний супровід діагностики і розвитку обдарованості особистості учня та методичні засади підтримки творчої діяльності учнів на основі використання інформаційних технологій управління потоками знань. Наукову новизну мають апробовані зміст, організаційні форми, методи і засоби навчання і виховання дітей з особливими потребами. Визначені організаційно-педагогічні засади інноваційного розвитку сучасних загальноосвітніх навчальних закладів та критерії і механізми оцінки їх ефективності. </w:t>
      </w:r>
    </w:p>
    <w:p w:rsidR="00A15131" w:rsidRDefault="00A15131" w:rsidP="00EB52F4">
      <w:pPr>
        <w:keepNext/>
        <w:ind w:firstLine="709"/>
        <w:jc w:val="both"/>
      </w:pPr>
      <w:r>
        <w:t xml:space="preserve">Теоретично обґрунтовано педагогічні засади децентралізації управління </w:t>
      </w:r>
      <w:r>
        <w:rPr>
          <w:i/>
        </w:rPr>
        <w:t>професійно-технічною освітою</w:t>
      </w:r>
      <w:r>
        <w:t>, запровадження автоматизованих систем управління, концептуальні засади створення професійних стандартів, заснованих на компетентностях, принципи відбору і структурування змісту навчання робітників з інтегрованих професій. Визначено педагогічні і економічні засади професійної підготовки кваліфікованих робітників за професіями, що користуються сталим попитом на ринку праці, та створено відповідне науково-методичне забезпечення. Заслуговують на увагу розроблені концепція професійної орієнтації молоді на робітничі професії та психолого-педагогічні засади підготовки молоді до вибору робітничих професій</w:t>
      </w:r>
      <w:r>
        <w:rPr>
          <w:lang w:val="uk-UA"/>
        </w:rPr>
        <w:t>.</w:t>
      </w:r>
      <w:r>
        <w:t xml:space="preserve"> Практичне значення мають методичні засади безперервного розвитку педагогічного персоналу професійних навчальних закладів та підприємств у контексті європейської інтеграції, концепція застосування інноваційних форм організації навчального процесу в підвищенні кваліфікації керівних кадрів профтехосвіти. </w:t>
      </w:r>
    </w:p>
    <w:p w:rsidR="00A15131" w:rsidRDefault="00A15131" w:rsidP="00EB52F4">
      <w:pPr>
        <w:keepNext/>
        <w:ind w:firstLine="709"/>
        <w:jc w:val="both"/>
      </w:pPr>
      <w:r>
        <w:t xml:space="preserve">Вагомими науковими результатами є обґрунтовані філософсько-методологічні засади підвищення якості </w:t>
      </w:r>
      <w:r>
        <w:rPr>
          <w:i/>
        </w:rPr>
        <w:t>вищої освіти</w:t>
      </w:r>
      <w:r>
        <w:t xml:space="preserve"> у контексті європейського виміру, обґрунтована необхідність запровадження компетентнісного підходу до формування змісту вищої освіти, запропоновані  шляхи модернізації змісту гуманітарної освіти у вищій школі, визначені економічні умови забезпечення якості освітніх послуг, розроблена концептуальна модель процесу соціалізації особистості студента у соціокультурному середовищі вищого навчального закладу, з’ясовані психологічні механізми розвитку складових компонент творчого потенціалу особистості. Розроблено технології прийняття та реалізації управлінських рішень у вищих навчальних закладах, вимоги до структури і змісту кадрового потенціалу системи вищої освіти та теоретико-методологічне обґрунтування методики його формування. Запропонована ефективна організація навчання в закладах </w:t>
      </w:r>
      <w:r>
        <w:rPr>
          <w:i/>
        </w:rPr>
        <w:t>післядипломної педагогічної освіти</w:t>
      </w:r>
      <w:r>
        <w:t xml:space="preserve"> в умовах їх інноваційного розвитку та кредитно-модульна організація навчального процесу при підвищенні кваліфікації керівних кадрів за очно-дистанційною формою навчання.</w:t>
      </w:r>
    </w:p>
    <w:p w:rsidR="00A15131" w:rsidRDefault="00A15131" w:rsidP="00EB52F4">
      <w:pPr>
        <w:keepNext/>
        <w:ind w:firstLine="709"/>
        <w:jc w:val="both"/>
      </w:pPr>
      <w:r>
        <w:t xml:space="preserve">Успішно здійснювався </w:t>
      </w:r>
      <w:r>
        <w:rPr>
          <w:i/>
        </w:rPr>
        <w:t>психологічний супровід</w:t>
      </w:r>
      <w:r>
        <w:t xml:space="preserve"> усіх освітніх рівнів, особистісно орієнтованих технологій навчання. </w:t>
      </w:r>
    </w:p>
    <w:p w:rsidR="00A15131" w:rsidRDefault="00A15131" w:rsidP="00EB52F4">
      <w:pPr>
        <w:keepNext/>
        <w:jc w:val="center"/>
        <w:rPr>
          <w:i/>
        </w:rPr>
      </w:pPr>
    </w:p>
    <w:p w:rsidR="00A15131" w:rsidRDefault="00A15131" w:rsidP="00EB52F4">
      <w:pPr>
        <w:keepNext/>
        <w:jc w:val="center"/>
        <w:rPr>
          <w:b/>
          <w:i/>
          <w:lang w:val="uk-UA"/>
        </w:rPr>
      </w:pPr>
      <w:r>
        <w:rPr>
          <w:b/>
          <w:i/>
        </w:rPr>
        <w:t>Кількісні показники розвитку</w:t>
      </w:r>
    </w:p>
    <w:p w:rsidR="00A15131" w:rsidRDefault="00A15131" w:rsidP="00EB52F4">
      <w:pPr>
        <w:keepNext/>
        <w:ind w:firstLine="709"/>
        <w:jc w:val="both"/>
      </w:pPr>
      <w:r w:rsidRPr="00B56473">
        <w:rPr>
          <w:i/>
          <w:lang w:val="uk-UA"/>
        </w:rPr>
        <w:t xml:space="preserve">Наукові дослідження здійснювали </w:t>
      </w:r>
      <w:r w:rsidRPr="00B56473">
        <w:rPr>
          <w:lang w:val="uk-UA"/>
        </w:rPr>
        <w:t xml:space="preserve">1415 осіб, які працюють у штаті підвідомчих наукових установ Академії. </w:t>
      </w:r>
      <w:r>
        <w:t>За результатами наукових досліджень членами Академії та вченими підвідомчих установ опубліковано понад 3 тисячі праць</w:t>
      </w:r>
      <w:r>
        <w:rPr>
          <w:lang w:val="uk-UA"/>
        </w:rPr>
        <w:t xml:space="preserve">. Академією організовано і проведено близько 200 науково-практичних масових заходів; науковці підвідомчих установ виступили на 2,9 тис. наукових симпозіумах, конференціях, семінарах тощо. </w:t>
      </w:r>
      <w:r>
        <w:t>Учені Академії постійно залучалися до розроблення та експертизи різних нормативно-правових актів, спрямованих на ефективне функціонування системи освіти. Так, до Верховної Ради України було надіслано пропозиції і зауваження до 34 законопроектів, матеріали до чотирьох Парламентських слухань, 26 матеріалів до Кабінету Міністрів України.</w:t>
      </w:r>
    </w:p>
    <w:p w:rsidR="00A15131" w:rsidRDefault="00A15131" w:rsidP="00EB52F4">
      <w:pPr>
        <w:keepNext/>
        <w:ind w:firstLine="709"/>
        <w:jc w:val="both"/>
      </w:pPr>
      <w:r>
        <w:t xml:space="preserve">З метою зміцнення наукового і науково-педагогічного кадрового потенціалу в аспірантурі навчається 510 осіб, з них 218 – за державним замовленням; у докторантурі – 67 осіб, у тому числі 62 – за державним замовленням. У звітному році закінчили аспірантуру 119 осіб, докторантуру – 19 осіб; прийом до докторантури становив 26 осіб, до аспірантури – 153 особи. У 18 спеціалізованих учених радах, що діють у 10 підвідомчих наукових установах, за минулий рік захищено 218 дисертаційних робіт: 39 докторських і 169 кандидатських дисертацій. </w:t>
      </w:r>
    </w:p>
    <w:p w:rsidR="00A15131" w:rsidRDefault="00A15131" w:rsidP="00EB52F4">
      <w:pPr>
        <w:keepNext/>
        <w:ind w:firstLine="709"/>
        <w:jc w:val="both"/>
      </w:pPr>
    </w:p>
    <w:p w:rsidR="00A15131" w:rsidRDefault="00A15131" w:rsidP="00EB52F4">
      <w:pPr>
        <w:keepNext/>
        <w:ind w:firstLine="709"/>
        <w:jc w:val="center"/>
        <w:rPr>
          <w:b/>
          <w:lang w:val="uk-UA"/>
        </w:rPr>
      </w:pPr>
      <w:r>
        <w:rPr>
          <w:b/>
        </w:rPr>
        <w:t>Аналіз основних проблем розвитку сфери діяльності, на розв’язання яких спрямована реалізація стратегічного плану</w:t>
      </w:r>
    </w:p>
    <w:p w:rsidR="00A15131" w:rsidRDefault="00A15131" w:rsidP="00EB52F4">
      <w:pPr>
        <w:keepNext/>
        <w:ind w:firstLine="709"/>
        <w:jc w:val="center"/>
        <w:rPr>
          <w:b/>
          <w:lang w:val="uk-UA"/>
        </w:rPr>
      </w:pPr>
    </w:p>
    <w:p w:rsidR="00A15131" w:rsidRDefault="00A15131" w:rsidP="00EB52F4">
      <w:pPr>
        <w:keepNext/>
        <w:ind w:firstLine="709"/>
        <w:jc w:val="both"/>
        <w:rPr>
          <w:lang w:val="uk-UA"/>
        </w:rPr>
      </w:pPr>
      <w:r>
        <w:rPr>
          <w:lang w:val="uk-UA"/>
        </w:rPr>
        <w:t xml:space="preserve">У </w:t>
      </w:r>
      <w:r>
        <w:rPr>
          <w:i/>
          <w:lang w:val="uk-UA"/>
        </w:rPr>
        <w:t>дошкільній освіті</w:t>
      </w:r>
      <w:r>
        <w:rPr>
          <w:lang w:val="uk-UA"/>
        </w:rPr>
        <w:t xml:space="preserve"> в міжнародному і національному масштабах рельєфно окреслено необхідність посилення уваги до питань повноти охоплення дітей дошкільною освітою і значного зниження віку їх залучення в цю освітню ланку. </w:t>
      </w:r>
      <w:r>
        <w:t>Зокрема, новою освітньою концепцією ЮНЕСКО пропонується організовувати освіту дітей не тільки у віці від 3-х до 5-ти років, а й до 3-х років. Такий погляд на освіту дітей раннього віку є серйозним викликом і для вітчизняних педагогів, психологів, що потребує наукового обґрунтування відповідних навчально-виховних моделей, їх експериментальної перевірки, методичного забезпечення. Нові завдання для психолого-педагогічної науки поставило законодавче унормування в Україні обов’язкової передшкільної освіти.</w:t>
      </w:r>
    </w:p>
    <w:p w:rsidR="00A15131" w:rsidRDefault="00A15131" w:rsidP="00EB52F4">
      <w:pPr>
        <w:keepNext/>
        <w:ind w:firstLine="709"/>
        <w:jc w:val="both"/>
      </w:pPr>
      <w:r>
        <w:rPr>
          <w:lang w:val="uk-UA"/>
        </w:rPr>
        <w:t xml:space="preserve">Стосовно </w:t>
      </w:r>
      <w:r>
        <w:rPr>
          <w:i/>
          <w:lang w:val="uk-UA"/>
        </w:rPr>
        <w:t>загальної середньої освіти</w:t>
      </w:r>
      <w:r>
        <w:rPr>
          <w:lang w:val="uk-UA"/>
        </w:rPr>
        <w:t xml:space="preserve">, то першочерговим завданням є навчально-методичне забезпечення Державних стандартів початкової освіти, базової і старшої школи. </w:t>
      </w:r>
      <w:r w:rsidRPr="002C1DBD">
        <w:rPr>
          <w:lang w:val="uk-UA"/>
        </w:rPr>
        <w:t xml:space="preserve">Нові шкільні стандарти мають враховувати концепцію Національної рамки кваліфікацій, що складається з 10 рівнів. </w:t>
      </w:r>
      <w:r>
        <w:t>В Академії обґрунтовано ефективну концепцію профільної старшої школи як у містах, так і в сільській місцевості. Зокрема, концепція передбачає створення шкільних округів, профільних ліцеїв, професійних коледжів, що потребує відповідного навчально-методичного забезпечення та внесення певних змін до законодавства про загальну середню, професійно-технічну і вищу освіту.</w:t>
      </w:r>
    </w:p>
    <w:p w:rsidR="00A15131" w:rsidRDefault="00A15131" w:rsidP="00EB52F4">
      <w:pPr>
        <w:keepNext/>
        <w:ind w:firstLine="709"/>
        <w:jc w:val="both"/>
      </w:pPr>
      <w:r>
        <w:t>Передбачається розглянути не лише використання інформаційно-комунікаційних технологій в освіті, а й комплексну проблему перегляду підходів і технологій навчання, тобто зміни навчальної парадигми загалом. Сучасна школа має враховувати, що нові інформаційно-комунікаційні технології докорінно змінюють способи і засоби опрацювання необхідної для навчання інформації, зокрема, змін зазнає роль традиційного друкованого підручника і взагалі паперових носіїв інформації. В основу інновацій в педагогічній діяльності має бути покладена теза, що не можна навчити на все життя, а відтак слід навчати постійно навчатися впродовж життя у швидко змінному світі, інноваційному суспільстві. Здатність учитися повинна формуватися як ключова компетентність, що визначена Радою Європи, без якої якісна освіта неможлива. Цей підхід має бути  основ</w:t>
      </w:r>
      <w:r>
        <w:rPr>
          <w:lang w:val="uk-UA"/>
        </w:rPr>
        <w:t xml:space="preserve">ою діяльності сучасної </w:t>
      </w:r>
      <w:r>
        <w:t>школи майбутнього</w:t>
      </w:r>
      <w:r>
        <w:rPr>
          <w:lang w:val="uk-UA"/>
        </w:rPr>
        <w:t xml:space="preserve">. </w:t>
      </w:r>
      <w:r>
        <w:t xml:space="preserve">Необхідно продовжити розпочаті вченими Академії системні дослідження та відповідні методичні розробки щодо зовнішнього незалежного оцінювання навчальних досягнень випускників шкіл. Це стосується як предметних тестів, так і тестів на здібності. Також важливим є напрацювання вітчизняного досвіду залучення учнів України до різноманітних міжнародних порівняльних досліджень, таких як TIMSS, PISA й інших. </w:t>
      </w:r>
    </w:p>
    <w:p w:rsidR="00A15131" w:rsidRDefault="00A15131" w:rsidP="00EB52F4">
      <w:pPr>
        <w:keepNext/>
        <w:ind w:firstLine="709"/>
        <w:jc w:val="both"/>
      </w:pPr>
      <w:r>
        <w:t xml:space="preserve">Ученими Академії розроблено концептуальні основи навчання як обдарованих дітей, так і дітей з особливими потребами. Українське суспільство потребує чіткої організаційно-методичної системи раннього виявлення і максимального розвитку обдарованості на різних етапах освіти. Що стосується дітей з вадами психічного і фізичного розвитку, то потребує подальшого теоретичного обґрунтування та експериментальної перевірки концепція інклюзивного навчання з урахуванням кращого зарубіжного досвіду. </w:t>
      </w:r>
    </w:p>
    <w:p w:rsidR="00A15131" w:rsidRDefault="00A15131" w:rsidP="00EB52F4">
      <w:pPr>
        <w:keepNext/>
        <w:ind w:firstLine="709"/>
        <w:jc w:val="both"/>
      </w:pPr>
      <w:r>
        <w:rPr>
          <w:lang w:val="uk-UA"/>
        </w:rPr>
        <w:t xml:space="preserve">Повніше </w:t>
      </w:r>
      <w:r>
        <w:t xml:space="preserve">відповідати учнівським </w:t>
      </w:r>
      <w:r>
        <w:rPr>
          <w:lang w:val="uk-UA"/>
        </w:rPr>
        <w:t xml:space="preserve">потребам і </w:t>
      </w:r>
      <w:r>
        <w:t xml:space="preserve">запитам </w:t>
      </w:r>
      <w:r>
        <w:rPr>
          <w:lang w:val="uk-UA"/>
        </w:rPr>
        <w:t xml:space="preserve">має </w:t>
      </w:r>
      <w:r>
        <w:rPr>
          <w:i/>
        </w:rPr>
        <w:t>система позашкільної освіти</w:t>
      </w:r>
      <w:r>
        <w:rPr>
          <w:lang w:val="uk-UA"/>
        </w:rPr>
        <w:t>.</w:t>
      </w:r>
      <w:r>
        <w:t xml:space="preserve"> Потрібні науково обґрунтовані пропозиції щодо того, якою бачиться ця система в найближчій перспективі та в який спосіб поліпшити віддачу мережі позашкільних навчальних закладів.</w:t>
      </w:r>
    </w:p>
    <w:p w:rsidR="00A15131" w:rsidRDefault="00A15131" w:rsidP="00EB52F4">
      <w:pPr>
        <w:keepNext/>
        <w:ind w:firstLine="709"/>
        <w:jc w:val="both"/>
      </w:pPr>
      <w:r>
        <w:t>Потребують подальшого розв’язання проблеми психологічного супроводу, зокрема: психологічного супроводження системи освіти з формування цілісної і гармонійної професійно орієнтованої особистості; доступності психолого-педагогічної допомоги сім’ї; інтелектуального розвитку в системі освіти та психологічної його діагностики в умовах інформаційного суспільства; девіантної поведінки в усьому діапазоні: від учинків, що порушують стереотипні уявлення, до кримінальних дій.</w:t>
      </w:r>
    </w:p>
    <w:p w:rsidR="00A15131" w:rsidRDefault="00A15131" w:rsidP="00EB52F4">
      <w:pPr>
        <w:keepNext/>
        <w:ind w:firstLine="709"/>
        <w:jc w:val="both"/>
      </w:pPr>
      <w:r>
        <w:t xml:space="preserve">Серед нерозв’язаних проблем </w:t>
      </w:r>
      <w:r>
        <w:rPr>
          <w:i/>
        </w:rPr>
        <w:t>професійно-технічної освіти</w:t>
      </w:r>
      <w:r>
        <w:t xml:space="preserve"> – дезінтеграція цієї освітньої ланки з економікою, структурно-організаційна і фінансово-економічна неефективність професійно-технічної школи через подрібненість як її мережі, так і самої </w:t>
      </w:r>
      <w:r>
        <w:rPr>
          <w:lang w:val="uk-UA"/>
        </w:rPr>
        <w:t xml:space="preserve">професійної </w:t>
      </w:r>
      <w:r>
        <w:t xml:space="preserve">підготовки. У зв’язку з цим </w:t>
      </w:r>
      <w:r>
        <w:rPr>
          <w:lang w:val="uk-UA"/>
        </w:rPr>
        <w:t>доцільно</w:t>
      </w:r>
      <w:r>
        <w:t xml:space="preserve"> уточнити роль, обґрунтувати концептуальні засади функціонування і розвитку професійно-технічної освіти в сучасних умовах, знайти баланс між її соціальною і економічною функціями, підтримкою держави і бізнесу, глибиною і широкопрофільністю, диференційованістю та інтегрованістю навчання тощо. </w:t>
      </w:r>
    </w:p>
    <w:p w:rsidR="00A15131" w:rsidRDefault="00A15131" w:rsidP="00EB52F4">
      <w:pPr>
        <w:keepNext/>
        <w:ind w:firstLine="709"/>
        <w:jc w:val="both"/>
        <w:rPr>
          <w:lang w:val="uk-UA"/>
        </w:rPr>
      </w:pPr>
      <w:r>
        <w:rPr>
          <w:lang w:val="uk-UA"/>
        </w:rPr>
        <w:t>Н</w:t>
      </w:r>
      <w:r>
        <w:t xml:space="preserve">еобхідно зосередити зусилля вчених на комплексному вирішенні завдань модернізації </w:t>
      </w:r>
      <w:r>
        <w:rPr>
          <w:i/>
        </w:rPr>
        <w:t>вищої школи</w:t>
      </w:r>
      <w:r>
        <w:t xml:space="preserve">, розробленні відповідних науково обґрунтованих концепцій і практичних рекомендацій. </w:t>
      </w:r>
      <w:r>
        <w:rPr>
          <w:lang w:val="uk-UA"/>
        </w:rPr>
        <w:t>В</w:t>
      </w:r>
      <w:r>
        <w:t>ища школа потребує проведення системного аналізу світового досвіду стосовно різних аспектів підготовки фахівців з вищою освітою та здійснення досліджень і розробок. Наукові висновки мають сприяти концептуальному оновленню законодавства про вищу освіту в контексті євроінтеграції.</w:t>
      </w:r>
      <w:r>
        <w:rPr>
          <w:lang w:val="uk-UA"/>
        </w:rPr>
        <w:t xml:space="preserve"> </w:t>
      </w:r>
    </w:p>
    <w:p w:rsidR="00A15131" w:rsidRDefault="00A15131" w:rsidP="00EB52F4">
      <w:pPr>
        <w:keepNext/>
        <w:ind w:firstLine="709"/>
        <w:jc w:val="center"/>
        <w:rPr>
          <w:b/>
          <w:lang w:val="uk-UA"/>
        </w:rPr>
      </w:pPr>
    </w:p>
    <w:p w:rsidR="00A15131" w:rsidRDefault="00A15131" w:rsidP="00EB52F4">
      <w:pPr>
        <w:keepNext/>
        <w:ind w:firstLine="709"/>
        <w:jc w:val="center"/>
        <w:rPr>
          <w:b/>
        </w:rPr>
      </w:pPr>
      <w:r>
        <w:rPr>
          <w:b/>
        </w:rPr>
        <w:t>Оцінка основних зовнішніх і внутрішніх факторів, що впливають на розвиток сфери діяльності</w:t>
      </w:r>
    </w:p>
    <w:p w:rsidR="00A15131" w:rsidRPr="00461ABD" w:rsidRDefault="00A15131" w:rsidP="00EB52F4">
      <w:pPr>
        <w:keepNext/>
        <w:ind w:firstLine="709"/>
        <w:jc w:val="both"/>
        <w:rPr>
          <w:b/>
          <w:lang w:val="uk-UA"/>
        </w:rPr>
      </w:pPr>
    </w:p>
    <w:p w:rsidR="00A15131" w:rsidRDefault="00A15131" w:rsidP="00EB52F4">
      <w:pPr>
        <w:keepNext/>
        <w:ind w:firstLine="709"/>
        <w:jc w:val="both"/>
      </w:pPr>
      <w:r>
        <w:rPr>
          <w:i/>
        </w:rPr>
        <w:t>Зовнішні фактори</w:t>
      </w:r>
      <w:r>
        <w:t xml:space="preserve"> не набули </w:t>
      </w:r>
      <w:r>
        <w:rPr>
          <w:lang w:val="uk-UA"/>
        </w:rPr>
        <w:t xml:space="preserve"> </w:t>
      </w:r>
      <w:r>
        <w:t>завершального усталеного характеру, а відтак ефективного і прогнозованого впливу. До втрат освіти в процесі її реформування відносяться:</w:t>
      </w:r>
    </w:p>
    <w:p w:rsidR="00A15131" w:rsidRDefault="00A15131" w:rsidP="00EB52F4">
      <w:pPr>
        <w:keepNext/>
        <w:ind w:firstLine="709"/>
        <w:jc w:val="both"/>
      </w:pPr>
      <w:r>
        <w:t xml:space="preserve"> Недосконалість структурної організації освіти, неузгодженість освітнього законодавства </w:t>
      </w:r>
      <w:r>
        <w:rPr>
          <w:lang w:val="uk-UA"/>
        </w:rPr>
        <w:t xml:space="preserve">за </w:t>
      </w:r>
      <w:r>
        <w:t>її рівня</w:t>
      </w:r>
      <w:r>
        <w:rPr>
          <w:lang w:val="uk-UA"/>
        </w:rPr>
        <w:t>ми</w:t>
      </w:r>
      <w:r>
        <w:t>. Низький соціальний статус педагогічної і науково-педагогічної діяльності. Жорстка централізація управління, надмірна бюрократизація, негнучкість освітньої системи, що знижує відповідальність регіонів і самих закладів за якість освіти. Не відпрацьовано технологію вчасного і повного забезпечення навчальних закладів програмами, підручниками, навчальним обладнанням. Значна частина освітян не підготовлена до ефективної участі в інноваційному розвитку освіти. На периферії уваги залишається розбудова системи безперервної освіти, яка має охоплювати формальну, неформальну та інформальну її складові для громадян різного віку.</w:t>
      </w:r>
    </w:p>
    <w:p w:rsidR="00A15131" w:rsidRDefault="00A15131" w:rsidP="00EB52F4">
      <w:pPr>
        <w:keepNext/>
        <w:ind w:firstLine="709"/>
        <w:jc w:val="both"/>
      </w:pPr>
      <w:r>
        <w:rPr>
          <w:i/>
        </w:rPr>
        <w:t>Внутрішні фактори</w:t>
      </w:r>
      <w:r>
        <w:t xml:space="preserve">. Кадровий і матеріально-технічний потенціал НАПН України в цілому достатній для успішного дослідження проблем освіти, педагогічної і психологічної наук, які відображені в стратегічних цілях і завданнях. В інститутах і наукових центрах Академії працюють на штатних посадах 236 докторів наук і 547 кандидатів наук. У складі НАПН України 63 дійсних члени і 91 член-кореспондент. </w:t>
      </w:r>
    </w:p>
    <w:p w:rsidR="00A15131" w:rsidRDefault="00A15131" w:rsidP="00EB52F4">
      <w:pPr>
        <w:keepNext/>
        <w:ind w:firstLine="709"/>
        <w:jc w:val="both"/>
      </w:pPr>
    </w:p>
    <w:p w:rsidR="00A15131" w:rsidRDefault="00A15131" w:rsidP="00EB52F4">
      <w:pPr>
        <w:keepNext/>
        <w:ind w:firstLine="709"/>
        <w:jc w:val="center"/>
        <w:rPr>
          <w:b/>
        </w:rPr>
      </w:pPr>
      <w:r>
        <w:rPr>
          <w:b/>
        </w:rPr>
        <w:t>Висновки</w:t>
      </w:r>
    </w:p>
    <w:p w:rsidR="00A15131" w:rsidRDefault="00A15131" w:rsidP="00EB52F4">
      <w:pPr>
        <w:keepNext/>
        <w:ind w:firstLine="709"/>
        <w:jc w:val="center"/>
      </w:pPr>
    </w:p>
    <w:p w:rsidR="00A15131" w:rsidRDefault="00A15131" w:rsidP="00EB52F4">
      <w:pPr>
        <w:keepNext/>
        <w:ind w:firstLine="709"/>
        <w:jc w:val="both"/>
      </w:pPr>
      <w:r>
        <w:t>Аналіз поточної ситуації та оцінка факторів впливу на розвиток освіти, педагогічної і психологічної наук обумовлюють першочергові пріоритети діяльності:</w:t>
      </w:r>
    </w:p>
    <w:p w:rsidR="00A15131" w:rsidRDefault="00A15131" w:rsidP="00EB52F4">
      <w:pPr>
        <w:keepNext/>
        <w:numPr>
          <w:ilvl w:val="0"/>
          <w:numId w:val="17"/>
        </w:numPr>
        <w:jc w:val="both"/>
      </w:pPr>
      <w:r>
        <w:t>Здійснення фундаментальних і прикладних досліджень, спрямованих на:</w:t>
      </w:r>
    </w:p>
    <w:p w:rsidR="00A15131" w:rsidRDefault="00A15131" w:rsidP="00EB52F4">
      <w:pPr>
        <w:keepNext/>
        <w:numPr>
          <w:ilvl w:val="0"/>
          <w:numId w:val="18"/>
        </w:numPr>
        <w:ind w:left="0" w:firstLine="0"/>
        <w:jc w:val="both"/>
      </w:pPr>
      <w:r>
        <w:rPr>
          <w:lang w:val="uk-UA"/>
        </w:rPr>
        <w:t>теоретико-</w:t>
      </w:r>
      <w:r>
        <w:t>методологічне забезпечення змісту й організації освіти на засадах компетентнісного підходу;</w:t>
      </w:r>
    </w:p>
    <w:p w:rsidR="00A15131" w:rsidRDefault="00A15131" w:rsidP="00EB52F4">
      <w:pPr>
        <w:keepNext/>
        <w:numPr>
          <w:ilvl w:val="0"/>
          <w:numId w:val="18"/>
        </w:numPr>
        <w:ind w:left="0" w:firstLine="0"/>
        <w:jc w:val="both"/>
      </w:pPr>
      <w:r>
        <w:t>оновлення законодавч</w:t>
      </w:r>
      <w:r>
        <w:rPr>
          <w:lang w:val="en-US"/>
        </w:rPr>
        <w:t>o</w:t>
      </w:r>
      <w:r>
        <w:t>-нормативної бази системи освіти.</w:t>
      </w:r>
    </w:p>
    <w:p w:rsidR="00A15131" w:rsidRDefault="00A15131" w:rsidP="00EB52F4">
      <w:pPr>
        <w:keepNext/>
        <w:numPr>
          <w:ilvl w:val="0"/>
          <w:numId w:val="18"/>
        </w:numPr>
        <w:ind w:left="0" w:firstLine="0"/>
        <w:jc w:val="both"/>
      </w:pPr>
      <w:r>
        <w:t>створення різнорівневих</w:t>
      </w:r>
      <w:r>
        <w:rPr>
          <w:lang w:val="uk-UA"/>
        </w:rPr>
        <w:t xml:space="preserve"> педагогічних</w:t>
      </w:r>
      <w:r>
        <w:t xml:space="preserve"> моделей</w:t>
      </w:r>
      <w:r>
        <w:rPr>
          <w:lang w:val="uk-UA"/>
        </w:rPr>
        <w:t>,</w:t>
      </w:r>
      <w:r>
        <w:t xml:space="preserve"> форм та засобів отримання</w:t>
      </w:r>
      <w:r>
        <w:rPr>
          <w:lang w:val="uk-UA"/>
        </w:rPr>
        <w:t xml:space="preserve"> якісної</w:t>
      </w:r>
      <w:r>
        <w:t xml:space="preserve"> освіти;</w:t>
      </w:r>
    </w:p>
    <w:p w:rsidR="00A15131" w:rsidRDefault="00A15131" w:rsidP="00EB52F4">
      <w:pPr>
        <w:keepNext/>
        <w:numPr>
          <w:ilvl w:val="0"/>
          <w:numId w:val="18"/>
        </w:numPr>
        <w:tabs>
          <w:tab w:val="left" w:pos="0"/>
        </w:tabs>
        <w:ind w:left="0" w:firstLine="0"/>
        <w:jc w:val="both"/>
      </w:pPr>
      <w:r>
        <w:t>розвиток наукової та інноваційної діяльності в освіті, підвищення якості освіти на інноваційній основі;</w:t>
      </w:r>
    </w:p>
    <w:p w:rsidR="00A15131" w:rsidRDefault="00A15131" w:rsidP="00EB52F4">
      <w:pPr>
        <w:keepNext/>
        <w:numPr>
          <w:ilvl w:val="0"/>
          <w:numId w:val="18"/>
        </w:numPr>
        <w:ind w:left="0" w:firstLine="0"/>
        <w:jc w:val="both"/>
      </w:pPr>
      <w:r>
        <w:t xml:space="preserve">інформатизацію освіти; </w:t>
      </w:r>
    </w:p>
    <w:p w:rsidR="00A15131" w:rsidRDefault="00A15131" w:rsidP="00EB52F4">
      <w:pPr>
        <w:keepNext/>
        <w:numPr>
          <w:ilvl w:val="0"/>
          <w:numId w:val="18"/>
        </w:numPr>
        <w:ind w:left="0" w:firstLine="0"/>
        <w:jc w:val="both"/>
      </w:pPr>
      <w:r>
        <w:t>розроблення ефективної системи виховання і соціалізації дітей та молоді;</w:t>
      </w:r>
    </w:p>
    <w:p w:rsidR="00A15131" w:rsidRDefault="00A15131" w:rsidP="00EB52F4">
      <w:pPr>
        <w:keepNext/>
        <w:numPr>
          <w:ilvl w:val="0"/>
          <w:numId w:val="18"/>
        </w:numPr>
        <w:tabs>
          <w:tab w:val="left" w:pos="0"/>
        </w:tabs>
        <w:ind w:left="0" w:firstLine="0"/>
        <w:jc w:val="both"/>
      </w:pPr>
      <w:r>
        <w:t>формування здоров’язбережного освітнього середовища, екологічної свідомості та поведінки;</w:t>
      </w:r>
    </w:p>
    <w:p w:rsidR="00A15131" w:rsidRDefault="00A15131" w:rsidP="00EB52F4">
      <w:pPr>
        <w:keepNext/>
        <w:numPr>
          <w:ilvl w:val="0"/>
          <w:numId w:val="18"/>
        </w:numPr>
        <w:ind w:left="0" w:firstLine="0"/>
        <w:jc w:val="both"/>
      </w:pPr>
      <w:r>
        <w:t xml:space="preserve">забезпечення доступності та безперервності освіти впродовж  життя; </w:t>
      </w:r>
    </w:p>
    <w:p w:rsidR="00A15131" w:rsidRDefault="00A15131" w:rsidP="00EB52F4">
      <w:pPr>
        <w:keepNext/>
        <w:numPr>
          <w:ilvl w:val="0"/>
          <w:numId w:val="18"/>
        </w:numPr>
        <w:ind w:left="0" w:firstLine="0"/>
        <w:jc w:val="both"/>
      </w:pPr>
      <w:r>
        <w:t>вдосконалення бібліотечно-інформаційного забезпечення освіти і науки;  вивчення та популяризацію культурно-історичних здобутків у галузі освіти та освітніх пам’яток, які складають національне надбання;</w:t>
      </w:r>
    </w:p>
    <w:p w:rsidR="00A15131" w:rsidRDefault="00A15131" w:rsidP="00EB52F4">
      <w:pPr>
        <w:keepNext/>
        <w:ind w:firstLine="708"/>
        <w:jc w:val="both"/>
      </w:pPr>
      <w:r>
        <w:rPr>
          <w:lang w:val="uk-UA"/>
        </w:rPr>
        <w:t>2. </w:t>
      </w:r>
      <w:r>
        <w:t xml:space="preserve">Вдосконалення організації, планування наукових досліджень і контролю за їх виконанням, зокрема з використанням </w:t>
      </w:r>
      <w:r>
        <w:rPr>
          <w:lang w:val="uk-UA"/>
        </w:rPr>
        <w:t>інформаційно-комунікаційних технологій</w:t>
      </w:r>
      <w:r>
        <w:t>.</w:t>
      </w:r>
    </w:p>
    <w:p w:rsidR="00A15131" w:rsidRDefault="00A15131" w:rsidP="00EB52F4">
      <w:pPr>
        <w:keepNext/>
        <w:ind w:firstLine="708"/>
        <w:jc w:val="both"/>
        <w:rPr>
          <w:lang w:val="uk-UA"/>
        </w:rPr>
      </w:pPr>
      <w:r>
        <w:rPr>
          <w:lang w:val="uk-UA"/>
        </w:rPr>
        <w:t>3. </w:t>
      </w:r>
      <w:r w:rsidRPr="00404C73">
        <w:rPr>
          <w:lang w:val="uk-UA"/>
        </w:rPr>
        <w:t>Науково-організаційне та навчально-методичне забезпечення підготовки та атестації наукових і науково-педагогічних кадрів вищої кваліфікації; підготовки робітничих кадрів, фахівців, підвищення кваліфікації та перепідготовки кадрів.</w:t>
      </w:r>
      <w:r>
        <w:rPr>
          <w:lang w:val="uk-UA"/>
        </w:rPr>
        <w:t xml:space="preserve"> </w:t>
      </w:r>
    </w:p>
    <w:p w:rsidR="00A15131" w:rsidRDefault="00A15131" w:rsidP="00EB52F4">
      <w:pPr>
        <w:pStyle w:val="1"/>
        <w:keepNext/>
        <w:widowControl w:val="0"/>
        <w:spacing w:line="360" w:lineRule="auto"/>
        <w:ind w:left="0"/>
        <w:jc w:val="both"/>
        <w:rPr>
          <w:b/>
          <w:sz w:val="26"/>
          <w:szCs w:val="26"/>
          <w:lang w:val="uk-UA"/>
        </w:rPr>
      </w:pPr>
    </w:p>
    <w:p w:rsidR="00A15131" w:rsidRPr="00A62DB9" w:rsidRDefault="00A15131" w:rsidP="00EB52F4">
      <w:pPr>
        <w:pStyle w:val="1"/>
        <w:keepNext/>
        <w:widowControl w:val="0"/>
        <w:spacing w:line="360" w:lineRule="auto"/>
        <w:ind w:left="0"/>
        <w:jc w:val="both"/>
        <w:rPr>
          <w:b/>
          <w:sz w:val="26"/>
          <w:szCs w:val="26"/>
          <w:lang w:val="uk-UA"/>
        </w:rPr>
      </w:pPr>
      <w:r w:rsidRPr="00A62DB9">
        <w:rPr>
          <w:b/>
          <w:sz w:val="26"/>
          <w:szCs w:val="26"/>
        </w:rPr>
        <w:t>3</w:t>
      </w:r>
      <w:r w:rsidRPr="00A62DB9">
        <w:rPr>
          <w:b/>
          <w:sz w:val="26"/>
          <w:szCs w:val="26"/>
          <w:lang w:val="uk-UA"/>
        </w:rPr>
        <w:t>. Завдання та показники результатів їх виконання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8"/>
        <w:gridCol w:w="8"/>
        <w:gridCol w:w="17"/>
        <w:gridCol w:w="658"/>
        <w:gridCol w:w="7"/>
        <w:gridCol w:w="19"/>
        <w:gridCol w:w="7"/>
        <w:gridCol w:w="18"/>
        <w:gridCol w:w="790"/>
        <w:gridCol w:w="8"/>
        <w:gridCol w:w="27"/>
        <w:gridCol w:w="7"/>
        <w:gridCol w:w="18"/>
        <w:gridCol w:w="791"/>
        <w:gridCol w:w="8"/>
        <w:gridCol w:w="27"/>
        <w:gridCol w:w="7"/>
        <w:gridCol w:w="18"/>
        <w:gridCol w:w="790"/>
        <w:gridCol w:w="8"/>
        <w:gridCol w:w="27"/>
        <w:gridCol w:w="7"/>
        <w:gridCol w:w="18"/>
        <w:gridCol w:w="791"/>
        <w:gridCol w:w="8"/>
        <w:gridCol w:w="27"/>
        <w:gridCol w:w="7"/>
        <w:gridCol w:w="18"/>
        <w:gridCol w:w="790"/>
        <w:gridCol w:w="8"/>
        <w:gridCol w:w="27"/>
        <w:gridCol w:w="7"/>
        <w:gridCol w:w="18"/>
        <w:gridCol w:w="791"/>
        <w:gridCol w:w="8"/>
        <w:gridCol w:w="27"/>
        <w:gridCol w:w="7"/>
        <w:gridCol w:w="18"/>
        <w:gridCol w:w="850"/>
        <w:gridCol w:w="84"/>
        <w:gridCol w:w="6"/>
        <w:gridCol w:w="27"/>
        <w:gridCol w:w="7"/>
        <w:gridCol w:w="18"/>
        <w:gridCol w:w="793"/>
        <w:gridCol w:w="16"/>
        <w:gridCol w:w="10"/>
        <w:gridCol w:w="824"/>
        <w:gridCol w:w="16"/>
        <w:gridCol w:w="10"/>
        <w:gridCol w:w="835"/>
        <w:gridCol w:w="10"/>
        <w:gridCol w:w="840"/>
        <w:gridCol w:w="6"/>
        <w:gridCol w:w="10"/>
        <w:gridCol w:w="717"/>
        <w:gridCol w:w="24"/>
        <w:gridCol w:w="94"/>
        <w:gridCol w:w="6"/>
        <w:gridCol w:w="14"/>
        <w:gridCol w:w="10"/>
        <w:gridCol w:w="10"/>
        <w:gridCol w:w="8"/>
        <w:gridCol w:w="802"/>
        <w:gridCol w:w="21"/>
        <w:gridCol w:w="20"/>
        <w:gridCol w:w="7"/>
        <w:gridCol w:w="849"/>
        <w:gridCol w:w="2"/>
        <w:gridCol w:w="850"/>
        <w:gridCol w:w="69"/>
        <w:gridCol w:w="782"/>
      </w:tblGrid>
      <w:tr w:rsidR="00A15131" w:rsidRPr="00832455" w:rsidTr="00EC6530">
        <w:tc>
          <w:tcPr>
            <w:tcW w:w="1826" w:type="dxa"/>
            <w:gridSpan w:val="2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Найменування показника результату виконання завдання</w:t>
            </w:r>
          </w:p>
        </w:tc>
        <w:tc>
          <w:tcPr>
            <w:tcW w:w="701" w:type="dxa"/>
            <w:gridSpan w:val="4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Одиниця виміру</w:t>
            </w:r>
          </w:p>
        </w:tc>
        <w:tc>
          <w:tcPr>
            <w:tcW w:w="850" w:type="dxa"/>
            <w:gridSpan w:val="5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Джерело інформації</w:t>
            </w:r>
          </w:p>
        </w:tc>
        <w:tc>
          <w:tcPr>
            <w:tcW w:w="5245" w:type="dxa"/>
            <w:gridSpan w:val="31"/>
          </w:tcPr>
          <w:p w:rsidR="00A15131" w:rsidRPr="00832455" w:rsidRDefault="00A15131" w:rsidP="00EB52F4">
            <w:pPr>
              <w:keepNext/>
              <w:jc w:val="center"/>
              <w:rPr>
                <w:highlight w:val="yellow"/>
                <w:lang w:val="uk-UA"/>
              </w:rPr>
            </w:pPr>
            <w:r w:rsidRPr="00832455">
              <w:rPr>
                <w:lang w:val="uk-UA"/>
              </w:rPr>
              <w:t>Звітний період</w:t>
            </w:r>
          </w:p>
        </w:tc>
        <w:tc>
          <w:tcPr>
            <w:tcW w:w="7680" w:type="dxa"/>
            <w:gridSpan w:val="30"/>
          </w:tcPr>
          <w:p w:rsidR="00A15131" w:rsidRPr="00832455" w:rsidRDefault="00A15131" w:rsidP="00EB52F4">
            <w:pPr>
              <w:keepNext/>
              <w:jc w:val="center"/>
              <w:rPr>
                <w:highlight w:val="yellow"/>
                <w:lang w:val="uk-UA"/>
              </w:rPr>
            </w:pPr>
            <w:r w:rsidRPr="00832455">
              <w:rPr>
                <w:lang w:val="uk-UA"/>
              </w:rPr>
              <w:t>Плановий період</w:t>
            </w:r>
          </w:p>
        </w:tc>
      </w:tr>
      <w:tr w:rsidR="00A15131" w:rsidRPr="00832455" w:rsidTr="00EC6530">
        <w:tc>
          <w:tcPr>
            <w:tcW w:w="1826" w:type="dxa"/>
            <w:gridSpan w:val="2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701" w:type="dxa"/>
            <w:gridSpan w:val="4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2552" w:type="dxa"/>
            <w:gridSpan w:val="1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2010 рік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(звіт)</w:t>
            </w:r>
          </w:p>
        </w:tc>
        <w:tc>
          <w:tcPr>
            <w:tcW w:w="2693" w:type="dxa"/>
            <w:gridSpan w:val="1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2011-й рік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(звіт)</w:t>
            </w:r>
          </w:p>
        </w:tc>
        <w:tc>
          <w:tcPr>
            <w:tcW w:w="2529" w:type="dxa"/>
            <w:gridSpan w:val="9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2012-й рік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(затверджено)</w:t>
            </w:r>
          </w:p>
        </w:tc>
        <w:tc>
          <w:tcPr>
            <w:tcW w:w="2572" w:type="dxa"/>
            <w:gridSpan w:val="1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2013-й рік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(проект)</w:t>
            </w:r>
          </w:p>
        </w:tc>
        <w:tc>
          <w:tcPr>
            <w:tcW w:w="2579" w:type="dxa"/>
            <w:gridSpan w:val="7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2014-й рік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(прогноз)</w:t>
            </w:r>
          </w:p>
        </w:tc>
      </w:tr>
      <w:tr w:rsidR="00A15131" w:rsidRPr="00832455" w:rsidTr="00EC6530">
        <w:trPr>
          <w:cantSplit/>
          <w:trHeight w:val="1074"/>
        </w:trPr>
        <w:tc>
          <w:tcPr>
            <w:tcW w:w="1826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701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Заг. фонд</w:t>
            </w:r>
          </w:p>
        </w:tc>
        <w:tc>
          <w:tcPr>
            <w:tcW w:w="850" w:type="dxa"/>
            <w:gridSpan w:val="5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Спец. фонд</w:t>
            </w:r>
          </w:p>
        </w:tc>
        <w:tc>
          <w:tcPr>
            <w:tcW w:w="851" w:type="dxa"/>
            <w:gridSpan w:val="5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Разом</w:t>
            </w:r>
          </w:p>
        </w:tc>
        <w:tc>
          <w:tcPr>
            <w:tcW w:w="850" w:type="dxa"/>
            <w:gridSpan w:val="5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Заг. фонд</w:t>
            </w:r>
          </w:p>
        </w:tc>
        <w:tc>
          <w:tcPr>
            <w:tcW w:w="851" w:type="dxa"/>
            <w:gridSpan w:val="5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Спец. фонд</w:t>
            </w:r>
          </w:p>
        </w:tc>
        <w:tc>
          <w:tcPr>
            <w:tcW w:w="992" w:type="dxa"/>
            <w:gridSpan w:val="6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Разом</w:t>
            </w:r>
          </w:p>
        </w:tc>
        <w:tc>
          <w:tcPr>
            <w:tcW w:w="834" w:type="dxa"/>
            <w:gridSpan w:val="4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Заг. фонд</w:t>
            </w:r>
          </w:p>
        </w:tc>
        <w:tc>
          <w:tcPr>
            <w:tcW w:w="850" w:type="dxa"/>
            <w:gridSpan w:val="3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Спец. фонд</w:t>
            </w:r>
          </w:p>
        </w:tc>
        <w:tc>
          <w:tcPr>
            <w:tcW w:w="845" w:type="dxa"/>
            <w:gridSpan w:val="2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Разом</w:t>
            </w:r>
          </w:p>
        </w:tc>
        <w:tc>
          <w:tcPr>
            <w:tcW w:w="856" w:type="dxa"/>
            <w:gridSpan w:val="3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Заг. фонд</w:t>
            </w:r>
          </w:p>
        </w:tc>
        <w:tc>
          <w:tcPr>
            <w:tcW w:w="865" w:type="dxa"/>
            <w:gridSpan w:val="6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Спец. фонд</w:t>
            </w:r>
          </w:p>
        </w:tc>
        <w:tc>
          <w:tcPr>
            <w:tcW w:w="851" w:type="dxa"/>
            <w:gridSpan w:val="5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Разом</w:t>
            </w:r>
          </w:p>
        </w:tc>
        <w:tc>
          <w:tcPr>
            <w:tcW w:w="876" w:type="dxa"/>
            <w:gridSpan w:val="3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Заг. фонд</w:t>
            </w:r>
          </w:p>
        </w:tc>
        <w:tc>
          <w:tcPr>
            <w:tcW w:w="852" w:type="dxa"/>
            <w:gridSpan w:val="2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Спец. фонд</w:t>
            </w:r>
          </w:p>
        </w:tc>
        <w:tc>
          <w:tcPr>
            <w:tcW w:w="851" w:type="dxa"/>
            <w:gridSpan w:val="2"/>
            <w:textDirection w:val="btLr"/>
          </w:tcPr>
          <w:p w:rsidR="00A15131" w:rsidRPr="00832455" w:rsidRDefault="00A15131" w:rsidP="00EB52F4">
            <w:pPr>
              <w:keepNext/>
              <w:ind w:left="113" w:right="113"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Разом</w:t>
            </w:r>
          </w:p>
        </w:tc>
      </w:tr>
      <w:tr w:rsidR="00A15131" w:rsidRPr="00832455" w:rsidTr="00EC6530">
        <w:tc>
          <w:tcPr>
            <w:tcW w:w="1826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</w:t>
            </w:r>
          </w:p>
        </w:tc>
        <w:tc>
          <w:tcPr>
            <w:tcW w:w="701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4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6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8</w:t>
            </w: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</w:t>
            </w:r>
          </w:p>
        </w:tc>
        <w:tc>
          <w:tcPr>
            <w:tcW w:w="834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10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11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12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13</w:t>
            </w:r>
          </w:p>
        </w:tc>
        <w:tc>
          <w:tcPr>
            <w:tcW w:w="865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14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15</w:t>
            </w:r>
          </w:p>
        </w:tc>
        <w:tc>
          <w:tcPr>
            <w:tcW w:w="87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16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17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18</w:t>
            </w:r>
          </w:p>
        </w:tc>
      </w:tr>
      <w:tr w:rsidR="00A15131" w:rsidRPr="00832455" w:rsidTr="00451BC4">
        <w:tc>
          <w:tcPr>
            <w:tcW w:w="16302" w:type="dxa"/>
            <w:gridSpan w:val="72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b/>
                <w:lang w:val="uk-UA"/>
              </w:rPr>
              <w:t>Завдання 1.1</w:t>
            </w:r>
            <w:r w:rsidRPr="00832455">
              <w:rPr>
                <w:lang w:val="uk-UA"/>
              </w:rPr>
              <w:t xml:space="preserve">  Здійснення фундаментальних і прикладних досліджень у сфері педагогічних і психологічних наук 0101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Кількість фундаментальних НДР</w:t>
            </w:r>
          </w:p>
        </w:tc>
        <w:tc>
          <w:tcPr>
            <w:tcW w:w="690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од.</w:t>
            </w:r>
          </w:p>
        </w:tc>
        <w:tc>
          <w:tcPr>
            <w:tcW w:w="842" w:type="dxa"/>
            <w:gridSpan w:val="5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Пер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спек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тивні та річні тема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тичні плани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96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97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97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97</w:t>
            </w:r>
          </w:p>
        </w:tc>
        <w:tc>
          <w:tcPr>
            <w:tcW w:w="86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96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96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96</w:t>
            </w:r>
          </w:p>
        </w:tc>
        <w:tc>
          <w:tcPr>
            <w:tcW w:w="865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96</w:t>
            </w:r>
          </w:p>
        </w:tc>
        <w:tc>
          <w:tcPr>
            <w:tcW w:w="87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96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96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Кількість завершених фундаментальних НДР</w:t>
            </w:r>
          </w:p>
        </w:tc>
        <w:tc>
          <w:tcPr>
            <w:tcW w:w="690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од.</w:t>
            </w:r>
          </w:p>
        </w:tc>
        <w:tc>
          <w:tcPr>
            <w:tcW w:w="842" w:type="dxa"/>
            <w:gridSpan w:val="5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Пер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спек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тивні та річні тема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тичні плани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21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38</w:t>
            </w:r>
          </w:p>
        </w:tc>
        <w:tc>
          <w:tcPr>
            <w:tcW w:w="86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28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28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22</w:t>
            </w:r>
          </w:p>
        </w:tc>
        <w:tc>
          <w:tcPr>
            <w:tcW w:w="865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22</w:t>
            </w:r>
          </w:p>
        </w:tc>
        <w:tc>
          <w:tcPr>
            <w:tcW w:w="87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35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35</w:t>
            </w:r>
          </w:p>
        </w:tc>
      </w:tr>
      <w:tr w:rsidR="00A15131" w:rsidRPr="00832455" w:rsidTr="001826A6">
        <w:trPr>
          <w:trHeight w:val="3442"/>
        </w:trPr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Підготовлено рукописи монографій, навчальних та науково-методичних посібників, підручників, методичних реком. тощо за завершеними</w:t>
            </w:r>
            <w:r w:rsidRPr="00832455">
              <w:t xml:space="preserve"> </w:t>
            </w:r>
            <w:r w:rsidRPr="00832455">
              <w:rPr>
                <w:lang w:val="uk-UA"/>
              </w:rPr>
              <w:t>фундаменталь-ними НДР</w:t>
            </w:r>
          </w:p>
        </w:tc>
        <w:tc>
          <w:tcPr>
            <w:tcW w:w="690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од.</w:t>
            </w:r>
          </w:p>
        </w:tc>
        <w:tc>
          <w:tcPr>
            <w:tcW w:w="842" w:type="dxa"/>
            <w:gridSpan w:val="5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Пер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спек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тивні та річні тема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тичні плани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111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111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168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168</w:t>
            </w:r>
          </w:p>
        </w:tc>
        <w:tc>
          <w:tcPr>
            <w:tcW w:w="86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135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135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158</w:t>
            </w:r>
          </w:p>
        </w:tc>
        <w:tc>
          <w:tcPr>
            <w:tcW w:w="865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158</w:t>
            </w:r>
          </w:p>
        </w:tc>
        <w:tc>
          <w:tcPr>
            <w:tcW w:w="87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158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158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Кількість прикладних НДР</w:t>
            </w:r>
          </w:p>
        </w:tc>
        <w:tc>
          <w:tcPr>
            <w:tcW w:w="690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од.</w:t>
            </w:r>
          </w:p>
        </w:tc>
        <w:tc>
          <w:tcPr>
            <w:tcW w:w="842" w:type="dxa"/>
            <w:gridSpan w:val="5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Пер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спек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тивні та річні тема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тичні плани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27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27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31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31</w:t>
            </w:r>
          </w:p>
        </w:tc>
        <w:tc>
          <w:tcPr>
            <w:tcW w:w="86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32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32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35</w:t>
            </w:r>
          </w:p>
        </w:tc>
        <w:tc>
          <w:tcPr>
            <w:tcW w:w="865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35</w:t>
            </w:r>
          </w:p>
        </w:tc>
        <w:tc>
          <w:tcPr>
            <w:tcW w:w="87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35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35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Кількість завершених прикладних НДР</w:t>
            </w:r>
          </w:p>
        </w:tc>
        <w:tc>
          <w:tcPr>
            <w:tcW w:w="690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од.</w:t>
            </w:r>
          </w:p>
        </w:tc>
        <w:tc>
          <w:tcPr>
            <w:tcW w:w="842" w:type="dxa"/>
            <w:gridSpan w:val="5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Пер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спек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тивні та річні тема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тичні плани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4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4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16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16</w:t>
            </w:r>
          </w:p>
        </w:tc>
        <w:tc>
          <w:tcPr>
            <w:tcW w:w="86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</w:t>
            </w:r>
          </w:p>
        </w:tc>
        <w:tc>
          <w:tcPr>
            <w:tcW w:w="865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</w:t>
            </w:r>
          </w:p>
        </w:tc>
        <w:tc>
          <w:tcPr>
            <w:tcW w:w="87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18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18</w:t>
            </w:r>
          </w:p>
        </w:tc>
      </w:tr>
      <w:tr w:rsidR="00A15131" w:rsidRPr="00832455" w:rsidTr="009E3187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Підготовлено рукописи навчальних та навчально-методичних посібників, підручників, метод. реком. тощо за завершеними прикладними НДР</w:t>
            </w:r>
          </w:p>
        </w:tc>
        <w:tc>
          <w:tcPr>
            <w:tcW w:w="690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од.</w:t>
            </w:r>
          </w:p>
        </w:tc>
        <w:tc>
          <w:tcPr>
            <w:tcW w:w="842" w:type="dxa"/>
            <w:gridSpan w:val="5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Пер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спек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тивні та річні тема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тичні плани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19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19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78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78</w:t>
            </w:r>
          </w:p>
        </w:tc>
        <w:tc>
          <w:tcPr>
            <w:tcW w:w="86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50</w:t>
            </w:r>
          </w:p>
        </w:tc>
        <w:tc>
          <w:tcPr>
            <w:tcW w:w="850" w:type="dxa"/>
            <w:gridSpan w:val="3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50</w:t>
            </w:r>
          </w:p>
        </w:tc>
        <w:tc>
          <w:tcPr>
            <w:tcW w:w="856" w:type="dxa"/>
            <w:gridSpan w:val="3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37</w:t>
            </w:r>
          </w:p>
        </w:tc>
        <w:tc>
          <w:tcPr>
            <w:tcW w:w="865" w:type="dxa"/>
            <w:gridSpan w:val="6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37</w:t>
            </w:r>
          </w:p>
        </w:tc>
        <w:tc>
          <w:tcPr>
            <w:tcW w:w="876" w:type="dxa"/>
            <w:gridSpan w:val="3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37</w:t>
            </w:r>
          </w:p>
        </w:tc>
        <w:tc>
          <w:tcPr>
            <w:tcW w:w="852" w:type="dxa"/>
            <w:gridSpan w:val="2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37</w:t>
            </w:r>
          </w:p>
        </w:tc>
      </w:tr>
      <w:tr w:rsidR="00A15131" w:rsidRPr="00832455" w:rsidTr="009E3187">
        <w:tc>
          <w:tcPr>
            <w:tcW w:w="16302" w:type="dxa"/>
            <w:gridSpan w:val="72"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b/>
                <w:lang w:val="uk-UA"/>
              </w:rPr>
              <w:t xml:space="preserve">Завдання 1.2 </w:t>
            </w:r>
            <w:r w:rsidRPr="00832455">
              <w:rPr>
                <w:lang w:val="uk-UA"/>
              </w:rPr>
              <w:t>Виконання НДР за державними цільовими програмами 0102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Кількість НДР за державними цільовими програмами</w:t>
            </w:r>
          </w:p>
        </w:tc>
        <w:tc>
          <w:tcPr>
            <w:tcW w:w="683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од.</w:t>
            </w:r>
          </w:p>
        </w:tc>
        <w:tc>
          <w:tcPr>
            <w:tcW w:w="841" w:type="dxa"/>
            <w:gridSpan w:val="5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Пер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спек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тивні та річні тема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тичні плани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14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14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</w:t>
            </w:r>
          </w:p>
        </w:tc>
        <w:tc>
          <w:tcPr>
            <w:tcW w:w="867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65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7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Видано монографій, навчальних та навчально-методичних посібників, метод. реком. тощо за державними цільовими програмами</w:t>
            </w:r>
          </w:p>
        </w:tc>
        <w:tc>
          <w:tcPr>
            <w:tcW w:w="683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од.</w:t>
            </w:r>
          </w:p>
        </w:tc>
        <w:tc>
          <w:tcPr>
            <w:tcW w:w="841" w:type="dxa"/>
            <w:gridSpan w:val="5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Пер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спек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тивні та річні тема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тичні плани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21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21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67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65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7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  <w:tr w:rsidR="00A15131" w:rsidRPr="00832455" w:rsidTr="00451BC4">
        <w:tc>
          <w:tcPr>
            <w:tcW w:w="16302" w:type="dxa"/>
            <w:gridSpan w:val="72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b/>
                <w:lang w:val="uk-UA"/>
              </w:rPr>
              <w:t xml:space="preserve">Завдання 1.3 </w:t>
            </w:r>
            <w:r w:rsidRPr="00832455">
              <w:rPr>
                <w:lang w:val="uk-UA"/>
              </w:rPr>
              <w:t>Проведення наукових та науково-практичних масових заходів 0103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Кількість міжнародних, всеукраїнських конференцій, семінарів, які будуть проведені установами</w:t>
            </w:r>
          </w:p>
        </w:tc>
        <w:tc>
          <w:tcPr>
            <w:tcW w:w="683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од.</w:t>
            </w:r>
          </w:p>
        </w:tc>
        <w:tc>
          <w:tcPr>
            <w:tcW w:w="841" w:type="dxa"/>
            <w:gridSpan w:val="5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План робо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 НАПН Укра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їни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128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128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166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166</w:t>
            </w:r>
          </w:p>
        </w:tc>
        <w:tc>
          <w:tcPr>
            <w:tcW w:w="867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168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168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168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65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168</w:t>
            </w:r>
          </w:p>
        </w:tc>
        <w:tc>
          <w:tcPr>
            <w:tcW w:w="876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168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168</w:t>
            </w:r>
          </w:p>
        </w:tc>
      </w:tr>
      <w:tr w:rsidR="00A15131" w:rsidRPr="00832455" w:rsidTr="00397251">
        <w:tc>
          <w:tcPr>
            <w:tcW w:w="16302" w:type="dxa"/>
            <w:gridSpan w:val="72"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b/>
                <w:lang w:val="uk-UA"/>
              </w:rPr>
              <w:t xml:space="preserve">Завдання 1.4 </w:t>
            </w:r>
            <w:r w:rsidRPr="00832455">
              <w:rPr>
                <w:lang w:val="uk-UA"/>
              </w:rPr>
              <w:t>Випуск друкованої продукції 0104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Випуск наукової продукції</w:t>
            </w:r>
          </w:p>
        </w:tc>
        <w:tc>
          <w:tcPr>
            <w:tcW w:w="683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од.</w:t>
            </w:r>
          </w:p>
        </w:tc>
        <w:tc>
          <w:tcPr>
            <w:tcW w:w="841" w:type="dxa"/>
            <w:gridSpan w:val="5"/>
          </w:tcPr>
          <w:p w:rsidR="00A15131" w:rsidRPr="00832455" w:rsidRDefault="00A15131" w:rsidP="001F5C8B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Річні та пер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спек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тивні плани випу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ску дру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кова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ної про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дукції НАПН Укра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їни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54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61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54</w:t>
            </w:r>
          </w:p>
        </w:tc>
        <w:tc>
          <w:tcPr>
            <w:tcW w:w="850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42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42</w:t>
            </w:r>
          </w:p>
        </w:tc>
        <w:tc>
          <w:tcPr>
            <w:tcW w:w="897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32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32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Випуск навчальної продукції</w:t>
            </w:r>
          </w:p>
        </w:tc>
        <w:tc>
          <w:tcPr>
            <w:tcW w:w="683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од.</w:t>
            </w:r>
          </w:p>
        </w:tc>
        <w:tc>
          <w:tcPr>
            <w:tcW w:w="841" w:type="dxa"/>
            <w:gridSpan w:val="5"/>
          </w:tcPr>
          <w:p w:rsidR="00A15131" w:rsidRPr="00832455" w:rsidRDefault="00A15131" w:rsidP="001F5C8B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Річні та пер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спек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тивні плани ви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пус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ку дру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кова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ної про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дукції НАПН Укра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їни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60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61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60</w:t>
            </w:r>
          </w:p>
        </w:tc>
        <w:tc>
          <w:tcPr>
            <w:tcW w:w="850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53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53</w:t>
            </w:r>
          </w:p>
        </w:tc>
        <w:tc>
          <w:tcPr>
            <w:tcW w:w="897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25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25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Випуск довідкової продукції</w:t>
            </w:r>
          </w:p>
        </w:tc>
        <w:tc>
          <w:tcPr>
            <w:tcW w:w="683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од.</w:t>
            </w:r>
          </w:p>
        </w:tc>
        <w:tc>
          <w:tcPr>
            <w:tcW w:w="841" w:type="dxa"/>
            <w:gridSpan w:val="5"/>
          </w:tcPr>
          <w:p w:rsidR="00A15131" w:rsidRPr="00832455" w:rsidRDefault="00A15131" w:rsidP="00302A70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Річні та пер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спек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тивні плани ви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пус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ку дру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кова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ної про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дукції НАПН Укра</w:t>
            </w:r>
            <w:r>
              <w:rPr>
                <w:lang w:val="uk-UA"/>
              </w:rPr>
              <w:t>-</w:t>
            </w:r>
            <w:r w:rsidRPr="00832455">
              <w:rPr>
                <w:lang w:val="uk-UA"/>
              </w:rPr>
              <w:t>їни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61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</w:t>
            </w:r>
          </w:p>
        </w:tc>
        <w:tc>
          <w:tcPr>
            <w:tcW w:w="850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6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</w:t>
            </w:r>
          </w:p>
        </w:tc>
        <w:tc>
          <w:tcPr>
            <w:tcW w:w="897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</w:t>
            </w:r>
          </w:p>
        </w:tc>
      </w:tr>
      <w:tr w:rsidR="00A15131" w:rsidRPr="00832455" w:rsidTr="00397251">
        <w:tc>
          <w:tcPr>
            <w:tcW w:w="16302" w:type="dxa"/>
            <w:gridSpan w:val="72"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b/>
                <w:lang w:val="uk-UA"/>
              </w:rPr>
              <w:t>Завдання 2.1</w:t>
            </w:r>
            <w:r w:rsidRPr="00832455">
              <w:rPr>
                <w:lang w:val="uk-UA"/>
              </w:rPr>
              <w:t xml:space="preserve"> Підготовка наукових і науково-педагогічних кадрів через аспірантуру 0905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Середньорічна чисельність аспірантів з відривом від виробництва</w:t>
            </w:r>
          </w:p>
        </w:tc>
        <w:tc>
          <w:tcPr>
            <w:tcW w:w="683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t> </w:t>
            </w:r>
          </w:p>
        </w:tc>
        <w:tc>
          <w:tcPr>
            <w:tcW w:w="841" w:type="dxa"/>
            <w:gridSpan w:val="5"/>
          </w:tcPr>
          <w:p w:rsidR="00A15131" w:rsidRPr="00832455" w:rsidRDefault="00A15131" w:rsidP="00EB52F4">
            <w:pPr>
              <w:keepNext/>
            </w:pPr>
            <w:r w:rsidRPr="00832455">
              <w:t>Роз</w:t>
            </w:r>
            <w:r>
              <w:rPr>
                <w:lang w:val="uk-UA"/>
              </w:rPr>
              <w:t>-</w:t>
            </w:r>
            <w:r w:rsidRPr="00832455">
              <w:t>ра</w:t>
            </w:r>
            <w:r>
              <w:rPr>
                <w:lang w:val="uk-UA"/>
              </w:rPr>
              <w:t>-</w:t>
            </w:r>
            <w:r w:rsidRPr="00832455">
              <w:t>хун</w:t>
            </w:r>
            <w:r>
              <w:rPr>
                <w:lang w:val="uk-UA"/>
              </w:rPr>
              <w:t>-</w:t>
            </w:r>
            <w:r w:rsidRPr="00832455">
              <w:t>кові дані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122,46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en-US"/>
              </w:rPr>
            </w:pPr>
            <w:r w:rsidRPr="00832455">
              <w:rPr>
                <w:sz w:val="22"/>
                <w:szCs w:val="22"/>
              </w:rPr>
              <w:t>49,5</w:t>
            </w:r>
            <w:r w:rsidRPr="0083245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172,05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ind w:hanging="106"/>
              <w:jc w:val="center"/>
            </w:pPr>
            <w:r w:rsidRPr="00832455">
              <w:rPr>
                <w:sz w:val="22"/>
                <w:szCs w:val="22"/>
              </w:rPr>
              <w:t>132,71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ind w:left="-106"/>
              <w:jc w:val="center"/>
            </w:pPr>
            <w:r w:rsidRPr="00832455">
              <w:rPr>
                <w:sz w:val="22"/>
                <w:szCs w:val="22"/>
              </w:rPr>
              <w:t>49,59</w:t>
            </w:r>
          </w:p>
        </w:tc>
        <w:tc>
          <w:tcPr>
            <w:tcW w:w="994" w:type="dxa"/>
            <w:gridSpan w:val="6"/>
          </w:tcPr>
          <w:p w:rsidR="00A15131" w:rsidRPr="00832455" w:rsidRDefault="00A15131" w:rsidP="00EB52F4">
            <w:pPr>
              <w:keepNext/>
              <w:ind w:hanging="107"/>
              <w:jc w:val="center"/>
            </w:pPr>
            <w:r w:rsidRPr="00832455">
              <w:rPr>
                <w:sz w:val="22"/>
                <w:szCs w:val="22"/>
              </w:rPr>
              <w:t>182,30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149,42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46,58</w:t>
            </w:r>
          </w:p>
        </w:tc>
        <w:tc>
          <w:tcPr>
            <w:tcW w:w="86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196,00</w:t>
            </w:r>
          </w:p>
        </w:tc>
        <w:tc>
          <w:tcPr>
            <w:tcW w:w="850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169,82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62,09</w:t>
            </w:r>
          </w:p>
        </w:tc>
        <w:tc>
          <w:tcPr>
            <w:tcW w:w="850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231,91</w:t>
            </w:r>
          </w:p>
        </w:tc>
        <w:tc>
          <w:tcPr>
            <w:tcW w:w="897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176,28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68,65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244,93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Середньорічна чисельність аспірантів без відриву від виробництва</w:t>
            </w:r>
          </w:p>
        </w:tc>
        <w:tc>
          <w:tcPr>
            <w:tcW w:w="683" w:type="dxa"/>
            <w:gridSpan w:val="3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t> </w:t>
            </w:r>
          </w:p>
        </w:tc>
        <w:tc>
          <w:tcPr>
            <w:tcW w:w="841" w:type="dxa"/>
            <w:gridSpan w:val="5"/>
          </w:tcPr>
          <w:p w:rsidR="00A15131" w:rsidRPr="00832455" w:rsidRDefault="00A15131" w:rsidP="00302A70">
            <w:pPr>
              <w:keepNext/>
            </w:pPr>
            <w:r w:rsidRPr="00832455">
              <w:t>Роз</w:t>
            </w:r>
            <w:r>
              <w:rPr>
                <w:lang w:val="uk-UA"/>
              </w:rPr>
              <w:t>-</w:t>
            </w:r>
            <w:r w:rsidRPr="00832455">
              <w:t>ра</w:t>
            </w:r>
            <w:r>
              <w:rPr>
                <w:lang w:val="uk-UA"/>
              </w:rPr>
              <w:t>-</w:t>
            </w:r>
            <w:r w:rsidRPr="00832455">
              <w:t>хун</w:t>
            </w:r>
            <w:r>
              <w:rPr>
                <w:lang w:val="uk-UA"/>
              </w:rPr>
              <w:t>-</w:t>
            </w:r>
            <w:r w:rsidRPr="00832455">
              <w:t>кові дані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52,74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240,38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293,12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59,33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223,19</w:t>
            </w:r>
          </w:p>
        </w:tc>
        <w:tc>
          <w:tcPr>
            <w:tcW w:w="994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282,52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70,24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242,94</w:t>
            </w:r>
          </w:p>
        </w:tc>
        <w:tc>
          <w:tcPr>
            <w:tcW w:w="86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313,18</w:t>
            </w:r>
          </w:p>
        </w:tc>
        <w:tc>
          <w:tcPr>
            <w:tcW w:w="850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73,67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231,91</w:t>
            </w:r>
          </w:p>
        </w:tc>
        <w:tc>
          <w:tcPr>
            <w:tcW w:w="850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305,58</w:t>
            </w:r>
          </w:p>
        </w:tc>
        <w:tc>
          <w:tcPr>
            <w:tcW w:w="897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76,07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233,42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rPr>
                <w:sz w:val="22"/>
                <w:szCs w:val="22"/>
              </w:rPr>
              <w:t>309,49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Прийом аспірантів з відривом від виробництва</w:t>
            </w:r>
          </w:p>
        </w:tc>
        <w:tc>
          <w:tcPr>
            <w:tcW w:w="683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41" w:type="dxa"/>
            <w:gridSpan w:val="5"/>
          </w:tcPr>
          <w:p w:rsidR="00A15131" w:rsidRPr="00832455" w:rsidRDefault="00A15131" w:rsidP="00EB52F4">
            <w:pPr>
              <w:keepNext/>
            </w:pPr>
            <w:r w:rsidRPr="00832455">
              <w:t>Обся</w:t>
            </w:r>
            <w:r>
              <w:rPr>
                <w:lang w:val="uk-UA"/>
              </w:rPr>
              <w:t>-</w:t>
            </w:r>
            <w:r w:rsidRPr="00832455">
              <w:t>ги дер</w:t>
            </w:r>
            <w:r>
              <w:rPr>
                <w:lang w:val="uk-UA"/>
              </w:rPr>
              <w:t>-</w:t>
            </w:r>
            <w:r w:rsidRPr="00832455">
              <w:t>жав</w:t>
            </w:r>
            <w:r>
              <w:rPr>
                <w:lang w:val="uk-UA"/>
              </w:rPr>
              <w:t>-</w:t>
            </w:r>
            <w:r w:rsidRPr="00832455">
              <w:t>но</w:t>
            </w:r>
            <w:r>
              <w:t>го</w:t>
            </w:r>
            <w:r>
              <w:rPr>
                <w:lang w:val="uk-UA"/>
              </w:rPr>
              <w:t xml:space="preserve"> </w:t>
            </w:r>
            <w:r w:rsidRPr="00832455">
              <w:t>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51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15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66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53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15</w:t>
            </w:r>
          </w:p>
        </w:tc>
        <w:tc>
          <w:tcPr>
            <w:tcW w:w="994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54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23</w:t>
            </w:r>
          </w:p>
        </w:tc>
        <w:tc>
          <w:tcPr>
            <w:tcW w:w="86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77</w:t>
            </w:r>
          </w:p>
        </w:tc>
        <w:tc>
          <w:tcPr>
            <w:tcW w:w="850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61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24</w:t>
            </w:r>
          </w:p>
        </w:tc>
        <w:tc>
          <w:tcPr>
            <w:tcW w:w="850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85</w:t>
            </w:r>
          </w:p>
        </w:tc>
        <w:tc>
          <w:tcPr>
            <w:tcW w:w="897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61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24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85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</w:pPr>
            <w:r w:rsidRPr="00832455">
              <w:t>Прийом аспірантів без відриву від виробництва</w:t>
            </w:r>
          </w:p>
        </w:tc>
        <w:tc>
          <w:tcPr>
            <w:tcW w:w="683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41" w:type="dxa"/>
            <w:gridSpan w:val="5"/>
          </w:tcPr>
          <w:p w:rsidR="00A15131" w:rsidRPr="00832455" w:rsidRDefault="00A15131" w:rsidP="00EB52F4">
            <w:pPr>
              <w:keepNext/>
            </w:pPr>
            <w:r w:rsidRPr="00832455">
              <w:t>Об</w:t>
            </w:r>
            <w:r>
              <w:rPr>
                <w:lang w:val="uk-UA"/>
              </w:rPr>
              <w:t>-</w:t>
            </w:r>
            <w:r w:rsidRPr="00832455">
              <w:t>сяги дер</w:t>
            </w:r>
            <w:r>
              <w:rPr>
                <w:lang w:val="uk-UA"/>
              </w:rPr>
              <w:t>-</w:t>
            </w:r>
            <w:r w:rsidRPr="00832455">
              <w:t>жав</w:t>
            </w:r>
            <w:r>
              <w:rPr>
                <w:lang w:val="uk-UA"/>
              </w:rPr>
              <w:t>-</w:t>
            </w:r>
            <w:r w:rsidRPr="00832455">
              <w:t>ного замовлення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86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21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68</w:t>
            </w:r>
          </w:p>
        </w:tc>
        <w:tc>
          <w:tcPr>
            <w:tcW w:w="994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89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56</w:t>
            </w:r>
          </w:p>
        </w:tc>
        <w:tc>
          <w:tcPr>
            <w:tcW w:w="86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76</w:t>
            </w:r>
          </w:p>
        </w:tc>
        <w:tc>
          <w:tcPr>
            <w:tcW w:w="850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63</w:t>
            </w:r>
          </w:p>
        </w:tc>
        <w:tc>
          <w:tcPr>
            <w:tcW w:w="850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83</w:t>
            </w:r>
          </w:p>
        </w:tc>
        <w:tc>
          <w:tcPr>
            <w:tcW w:w="897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65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85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Випуск аспірантів з відривом від виробництва</w:t>
            </w:r>
          </w:p>
        </w:tc>
        <w:tc>
          <w:tcPr>
            <w:tcW w:w="683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41" w:type="dxa"/>
            <w:gridSpan w:val="5"/>
          </w:tcPr>
          <w:p w:rsidR="00A15131" w:rsidRPr="00832455" w:rsidRDefault="00A15131" w:rsidP="00EB52F4">
            <w:pPr>
              <w:keepNext/>
            </w:pPr>
            <w:r w:rsidRPr="00832455">
              <w:t>Об</w:t>
            </w:r>
            <w:r>
              <w:rPr>
                <w:lang w:val="uk-UA"/>
              </w:rPr>
              <w:t>-</w:t>
            </w:r>
            <w:r w:rsidRPr="00832455">
              <w:t>сяги дер</w:t>
            </w:r>
            <w:r>
              <w:rPr>
                <w:lang w:val="uk-UA"/>
              </w:rPr>
              <w:t>-</w:t>
            </w:r>
            <w:r w:rsidRPr="00832455">
              <w:t>жав</w:t>
            </w:r>
            <w:r>
              <w:rPr>
                <w:lang w:val="uk-UA"/>
              </w:rPr>
              <w:t>-</w:t>
            </w:r>
            <w:r w:rsidRPr="00832455">
              <w:t>ного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38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36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</w:t>
            </w:r>
          </w:p>
        </w:tc>
        <w:tc>
          <w:tcPr>
            <w:tcW w:w="994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40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</w:t>
            </w:r>
          </w:p>
        </w:tc>
        <w:tc>
          <w:tcPr>
            <w:tcW w:w="86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52</w:t>
            </w:r>
          </w:p>
        </w:tc>
        <w:tc>
          <w:tcPr>
            <w:tcW w:w="850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14</w:t>
            </w:r>
          </w:p>
        </w:tc>
        <w:tc>
          <w:tcPr>
            <w:tcW w:w="850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72</w:t>
            </w:r>
          </w:p>
        </w:tc>
        <w:tc>
          <w:tcPr>
            <w:tcW w:w="897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57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75</w:t>
            </w:r>
          </w:p>
        </w:tc>
      </w:tr>
      <w:tr w:rsidR="00A15131" w:rsidRPr="00832455" w:rsidTr="001826A6">
        <w:tc>
          <w:tcPr>
            <w:tcW w:w="1818" w:type="dxa"/>
          </w:tcPr>
          <w:p w:rsidR="00A15131" w:rsidRPr="00832455" w:rsidRDefault="00A15131" w:rsidP="00EB52F4">
            <w:pPr>
              <w:keepNext/>
            </w:pPr>
            <w:r w:rsidRPr="00832455">
              <w:t>Випуск аспірантів без відриву від виробництва</w:t>
            </w:r>
          </w:p>
        </w:tc>
        <w:tc>
          <w:tcPr>
            <w:tcW w:w="683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41" w:type="dxa"/>
            <w:gridSpan w:val="5"/>
          </w:tcPr>
          <w:p w:rsidR="00A15131" w:rsidRPr="00832455" w:rsidRDefault="00A15131" w:rsidP="00EB52F4">
            <w:pPr>
              <w:keepNext/>
            </w:pPr>
            <w:r w:rsidRPr="00832455">
              <w:t>Об</w:t>
            </w:r>
            <w:r>
              <w:rPr>
                <w:lang w:val="uk-UA"/>
              </w:rPr>
              <w:t>-</w:t>
            </w:r>
            <w:r w:rsidRPr="00832455">
              <w:t>сяги дер</w:t>
            </w:r>
            <w:r>
              <w:rPr>
                <w:lang w:val="uk-UA"/>
              </w:rPr>
              <w:t>-</w:t>
            </w:r>
            <w:r w:rsidRPr="00832455">
              <w:t>жа</w:t>
            </w:r>
            <w:r>
              <w:rPr>
                <w:lang w:val="uk-UA"/>
              </w:rPr>
              <w:t>-</w:t>
            </w:r>
            <w:r w:rsidRPr="00832455">
              <w:t>вно</w:t>
            </w:r>
            <w:r>
              <w:rPr>
                <w:lang w:val="uk-UA"/>
              </w:rPr>
              <w:t>-</w:t>
            </w:r>
            <w:r w:rsidRPr="00832455">
              <w:t>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66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76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66</w:t>
            </w:r>
          </w:p>
        </w:tc>
        <w:tc>
          <w:tcPr>
            <w:tcW w:w="994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74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42</w:t>
            </w:r>
          </w:p>
        </w:tc>
        <w:tc>
          <w:tcPr>
            <w:tcW w:w="86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54</w:t>
            </w:r>
          </w:p>
        </w:tc>
        <w:tc>
          <w:tcPr>
            <w:tcW w:w="850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19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62</w:t>
            </w:r>
          </w:p>
        </w:tc>
        <w:tc>
          <w:tcPr>
            <w:tcW w:w="850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81</w:t>
            </w:r>
          </w:p>
        </w:tc>
        <w:tc>
          <w:tcPr>
            <w:tcW w:w="897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19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58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77</w:t>
            </w:r>
          </w:p>
        </w:tc>
      </w:tr>
      <w:tr w:rsidR="00A15131" w:rsidRPr="00832455" w:rsidTr="00397251">
        <w:tc>
          <w:tcPr>
            <w:tcW w:w="16302" w:type="dxa"/>
            <w:gridSpan w:val="72"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b/>
                <w:lang w:val="uk-UA"/>
              </w:rPr>
              <w:t>Завдання 2.2</w:t>
            </w:r>
            <w:r w:rsidRPr="00832455">
              <w:rPr>
                <w:lang w:val="uk-UA"/>
              </w:rPr>
              <w:t xml:space="preserve"> Підготовка наукових і науково-педагогічних кадрів через докторантуру 0906</w:t>
            </w:r>
          </w:p>
        </w:tc>
      </w:tr>
      <w:tr w:rsidR="00A15131" w:rsidRPr="00832455" w:rsidTr="001826A6">
        <w:tc>
          <w:tcPr>
            <w:tcW w:w="1826" w:type="dxa"/>
            <w:gridSpan w:val="2"/>
          </w:tcPr>
          <w:p w:rsidR="00A15131" w:rsidRPr="00832455" w:rsidRDefault="00A15131" w:rsidP="00EB52F4">
            <w:pPr>
              <w:keepNext/>
            </w:pPr>
            <w:r w:rsidRPr="00832455">
              <w:t>Середньорічна чисельність докторантів</w:t>
            </w:r>
          </w:p>
        </w:tc>
        <w:tc>
          <w:tcPr>
            <w:tcW w:w="701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C362F1">
            <w:pPr>
              <w:keepNext/>
            </w:pPr>
            <w:r w:rsidRPr="00832455">
              <w:t>Роз</w:t>
            </w:r>
            <w:r>
              <w:rPr>
                <w:lang w:val="uk-UA"/>
              </w:rPr>
              <w:t>-</w:t>
            </w:r>
            <w:r w:rsidRPr="00832455">
              <w:t>ра</w:t>
            </w:r>
            <w:r>
              <w:rPr>
                <w:lang w:val="uk-UA"/>
              </w:rPr>
              <w:t>-</w:t>
            </w:r>
            <w:r w:rsidRPr="00832455">
              <w:t>хун</w:t>
            </w:r>
            <w:r>
              <w:rPr>
                <w:lang w:val="uk-UA"/>
              </w:rPr>
              <w:t>-</w:t>
            </w:r>
            <w:r w:rsidRPr="00832455">
              <w:t>кові дані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48,43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8,33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56,76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54,12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8,33</w:t>
            </w: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62,45</w:t>
            </w:r>
          </w:p>
        </w:tc>
        <w:tc>
          <w:tcPr>
            <w:tcW w:w="834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63,96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6,66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70,62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71,08</w:t>
            </w:r>
          </w:p>
        </w:tc>
        <w:tc>
          <w:tcPr>
            <w:tcW w:w="875" w:type="dxa"/>
            <w:gridSpan w:val="7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12,33</w:t>
            </w:r>
          </w:p>
        </w:tc>
        <w:tc>
          <w:tcPr>
            <w:tcW w:w="86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83,41</w:t>
            </w:r>
          </w:p>
        </w:tc>
        <w:tc>
          <w:tcPr>
            <w:tcW w:w="856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75,41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18,66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94,07</w:t>
            </w:r>
          </w:p>
        </w:tc>
      </w:tr>
      <w:tr w:rsidR="00A15131" w:rsidRPr="00832455" w:rsidTr="001826A6">
        <w:tc>
          <w:tcPr>
            <w:tcW w:w="1826" w:type="dxa"/>
            <w:gridSpan w:val="2"/>
          </w:tcPr>
          <w:p w:rsidR="00A15131" w:rsidRPr="00832455" w:rsidRDefault="00A15131" w:rsidP="00EB52F4">
            <w:pPr>
              <w:keepNext/>
            </w:pPr>
            <w:r w:rsidRPr="00832455">
              <w:t>Прийом докторантів (усього)</w:t>
            </w:r>
          </w:p>
        </w:tc>
        <w:tc>
          <w:tcPr>
            <w:tcW w:w="701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C362F1">
            <w:pPr>
              <w:keepNext/>
            </w:pPr>
            <w:r w:rsidRPr="00832455">
              <w:t>Об</w:t>
            </w:r>
            <w:r>
              <w:rPr>
                <w:lang w:val="uk-UA"/>
              </w:rPr>
              <w:t>-</w:t>
            </w:r>
            <w:r w:rsidRPr="00832455">
              <w:t>сяги дер</w:t>
            </w:r>
            <w:r>
              <w:rPr>
                <w:lang w:val="uk-UA"/>
              </w:rPr>
              <w:t>-</w:t>
            </w:r>
            <w:r w:rsidRPr="00832455">
              <w:t>жа</w:t>
            </w:r>
            <w:r>
              <w:rPr>
                <w:lang w:val="uk-UA"/>
              </w:rPr>
              <w:t>-</w:t>
            </w:r>
            <w:r w:rsidRPr="00832455">
              <w:t>вного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25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</w:t>
            </w: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27</w:t>
            </w:r>
          </w:p>
        </w:tc>
        <w:tc>
          <w:tcPr>
            <w:tcW w:w="834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23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31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26</w:t>
            </w:r>
          </w:p>
        </w:tc>
        <w:tc>
          <w:tcPr>
            <w:tcW w:w="875" w:type="dxa"/>
            <w:gridSpan w:val="7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</w:t>
            </w:r>
          </w:p>
        </w:tc>
        <w:tc>
          <w:tcPr>
            <w:tcW w:w="86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34</w:t>
            </w:r>
          </w:p>
        </w:tc>
        <w:tc>
          <w:tcPr>
            <w:tcW w:w="856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26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34</w:t>
            </w:r>
          </w:p>
        </w:tc>
      </w:tr>
      <w:tr w:rsidR="00A15131" w:rsidRPr="00832455" w:rsidTr="001826A6">
        <w:tc>
          <w:tcPr>
            <w:tcW w:w="1826" w:type="dxa"/>
            <w:gridSpan w:val="2"/>
          </w:tcPr>
          <w:p w:rsidR="00A15131" w:rsidRPr="00832455" w:rsidRDefault="00A15131" w:rsidP="00EB52F4">
            <w:pPr>
              <w:keepNext/>
            </w:pPr>
            <w:r w:rsidRPr="00832455">
              <w:t>Випуск докторантів (усього)</w:t>
            </w:r>
          </w:p>
        </w:tc>
        <w:tc>
          <w:tcPr>
            <w:tcW w:w="701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C362F1">
            <w:pPr>
              <w:keepNext/>
            </w:pPr>
            <w:r w:rsidRPr="00832455">
              <w:t>Об</w:t>
            </w:r>
            <w:r>
              <w:rPr>
                <w:lang w:val="uk-UA"/>
              </w:rPr>
              <w:t>-</w:t>
            </w:r>
            <w:r w:rsidRPr="00832455">
              <w:t>сяги дер</w:t>
            </w:r>
            <w:r>
              <w:rPr>
                <w:lang w:val="uk-UA"/>
              </w:rPr>
              <w:t>-</w:t>
            </w:r>
            <w:r w:rsidRPr="00832455">
              <w:t>жав</w:t>
            </w:r>
            <w:r>
              <w:rPr>
                <w:lang w:val="uk-UA"/>
              </w:rPr>
              <w:t>-</w:t>
            </w:r>
            <w:r w:rsidRPr="00832455">
              <w:t>ного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13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14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17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</w:t>
            </w: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834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</w:t>
            </w:r>
          </w:p>
        </w:tc>
        <w:tc>
          <w:tcPr>
            <w:tcW w:w="875" w:type="dxa"/>
            <w:gridSpan w:val="7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</w:t>
            </w:r>
          </w:p>
        </w:tc>
        <w:tc>
          <w:tcPr>
            <w:tcW w:w="86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23</w:t>
            </w:r>
          </w:p>
        </w:tc>
        <w:tc>
          <w:tcPr>
            <w:tcW w:w="856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26</w:t>
            </w:r>
          </w:p>
        </w:tc>
        <w:tc>
          <w:tcPr>
            <w:tcW w:w="852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28</w:t>
            </w:r>
          </w:p>
        </w:tc>
      </w:tr>
      <w:tr w:rsidR="00A15131" w:rsidRPr="00832455" w:rsidTr="00397251">
        <w:trPr>
          <w:trHeight w:val="315"/>
        </w:trPr>
        <w:tc>
          <w:tcPr>
            <w:tcW w:w="16302" w:type="dxa"/>
            <w:gridSpan w:val="72"/>
            <w:vAlign w:val="center"/>
          </w:tcPr>
          <w:p w:rsidR="00A15131" w:rsidRPr="00832455" w:rsidRDefault="00A15131" w:rsidP="00EB52F4">
            <w:pPr>
              <w:keepNext/>
              <w:rPr>
                <w:b/>
                <w:bCs/>
              </w:rPr>
            </w:pPr>
            <w:r w:rsidRPr="00832455">
              <w:rPr>
                <w:b/>
                <w:bCs/>
                <w:lang w:val="uk-UA"/>
              </w:rPr>
              <w:t>Завдання 2.3</w:t>
            </w:r>
            <w:r w:rsidRPr="00832455">
              <w:rPr>
                <w:lang w:val="uk-UA"/>
              </w:rPr>
              <w:t xml:space="preserve"> Атестація наукових і науково-педагогічних кадрів вищої кваліфікації 0907</w:t>
            </w:r>
          </w:p>
        </w:tc>
      </w:tr>
      <w:tr w:rsidR="00A15131" w:rsidRPr="00832455" w:rsidTr="001826A6">
        <w:tc>
          <w:tcPr>
            <w:tcW w:w="1826" w:type="dxa"/>
            <w:gridSpan w:val="2"/>
          </w:tcPr>
          <w:p w:rsidR="00A15131" w:rsidRPr="00832455" w:rsidRDefault="00A15131" w:rsidP="00EB52F4">
            <w:pPr>
              <w:keepNext/>
            </w:pPr>
            <w:r w:rsidRPr="00832455">
              <w:t>Кількість спеціалізованих вчених рад</w:t>
            </w:r>
          </w:p>
        </w:tc>
        <w:tc>
          <w:tcPr>
            <w:tcW w:w="708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A74703">
            <w:pPr>
              <w:keepNext/>
            </w:pPr>
            <w:r w:rsidRPr="00832455">
              <w:t>Нака</w:t>
            </w:r>
            <w:r>
              <w:rPr>
                <w:lang w:val="uk-UA"/>
              </w:rPr>
              <w:t>-</w:t>
            </w:r>
            <w:r w:rsidRPr="00832455">
              <w:t>зи МОНмоло</w:t>
            </w:r>
            <w:r>
              <w:rPr>
                <w:lang w:val="uk-UA"/>
              </w:rPr>
              <w:t>-</w:t>
            </w:r>
            <w:r w:rsidRPr="00832455">
              <w:t>дьспорту Укра</w:t>
            </w:r>
            <w:r>
              <w:rPr>
                <w:lang w:val="uk-UA"/>
              </w:rPr>
              <w:t>-</w:t>
            </w:r>
            <w:r w:rsidRPr="00832455">
              <w:t>їни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827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885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856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92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</w:tr>
      <w:tr w:rsidR="00A15131" w:rsidRPr="00832455" w:rsidTr="001826A6">
        <w:tc>
          <w:tcPr>
            <w:tcW w:w="1826" w:type="dxa"/>
            <w:gridSpan w:val="2"/>
          </w:tcPr>
          <w:p w:rsidR="00A15131" w:rsidRPr="00832455" w:rsidRDefault="00A15131" w:rsidP="00EB52F4">
            <w:pPr>
              <w:keepNext/>
            </w:pPr>
            <w:r w:rsidRPr="00832455">
              <w:t>Кількість захищених дисертацій (усього)</w:t>
            </w:r>
          </w:p>
        </w:tc>
        <w:tc>
          <w:tcPr>
            <w:tcW w:w="708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A74703">
            <w:pPr>
              <w:keepNext/>
            </w:pPr>
            <w:r w:rsidRPr="00832455">
              <w:t>План ро</w:t>
            </w:r>
            <w:r>
              <w:rPr>
                <w:lang w:val="uk-UA"/>
              </w:rPr>
              <w:t>-</w:t>
            </w:r>
            <w:r w:rsidRPr="00832455">
              <w:t>боти підв</w:t>
            </w:r>
            <w:r>
              <w:rPr>
                <w:lang w:val="uk-UA"/>
              </w:rPr>
              <w:t>-</w:t>
            </w:r>
            <w:r w:rsidRPr="00832455">
              <w:t>ідом</w:t>
            </w:r>
            <w:r>
              <w:rPr>
                <w:lang w:val="uk-UA"/>
              </w:rPr>
              <w:t>-</w:t>
            </w:r>
            <w:r w:rsidRPr="00832455">
              <w:t>чих уста</w:t>
            </w:r>
            <w:r>
              <w:rPr>
                <w:lang w:val="uk-UA"/>
              </w:rPr>
              <w:t>-</w:t>
            </w:r>
            <w:r w:rsidRPr="00832455">
              <w:t>нов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212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212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218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218</w:t>
            </w:r>
          </w:p>
        </w:tc>
        <w:tc>
          <w:tcPr>
            <w:tcW w:w="827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257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257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286</w:t>
            </w:r>
          </w:p>
        </w:tc>
        <w:tc>
          <w:tcPr>
            <w:tcW w:w="885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286</w:t>
            </w:r>
          </w:p>
        </w:tc>
        <w:tc>
          <w:tcPr>
            <w:tcW w:w="856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292</w:t>
            </w:r>
          </w:p>
        </w:tc>
        <w:tc>
          <w:tcPr>
            <w:tcW w:w="92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292</w:t>
            </w:r>
          </w:p>
        </w:tc>
      </w:tr>
      <w:tr w:rsidR="00A15131" w:rsidRPr="00832455" w:rsidTr="001826A6">
        <w:tc>
          <w:tcPr>
            <w:tcW w:w="1826" w:type="dxa"/>
            <w:gridSpan w:val="2"/>
          </w:tcPr>
          <w:p w:rsidR="00A15131" w:rsidRPr="00832455" w:rsidRDefault="00A15131" w:rsidP="00EB52F4">
            <w:pPr>
              <w:keepNext/>
            </w:pPr>
            <w:r w:rsidRPr="00832455">
              <w:t>Кількість дисертацій, з яких отримано позитивне рішення ради щодо присудження наукового ступеня (усього)</w:t>
            </w:r>
          </w:p>
        </w:tc>
        <w:tc>
          <w:tcPr>
            <w:tcW w:w="708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A15131" w:rsidRDefault="00A15131" w:rsidP="00A33119">
            <w:pPr>
              <w:keepNext/>
              <w:rPr>
                <w:lang w:val="uk-UA"/>
              </w:rPr>
            </w:pPr>
            <w:r w:rsidRPr="00832455">
              <w:t>План робо</w:t>
            </w:r>
            <w:r>
              <w:rPr>
                <w:lang w:val="uk-UA"/>
              </w:rPr>
              <w:t>-</w:t>
            </w:r>
            <w:r w:rsidRPr="00832455">
              <w:t>ти підві</w:t>
            </w:r>
            <w:r>
              <w:rPr>
                <w:lang w:val="uk-UA"/>
              </w:rPr>
              <w:t>-</w:t>
            </w:r>
            <w:r w:rsidRPr="00832455">
              <w:t>дом</w:t>
            </w:r>
            <w:r>
              <w:rPr>
                <w:lang w:val="uk-UA"/>
              </w:rPr>
              <w:t>-</w:t>
            </w:r>
            <w:r w:rsidRPr="00832455">
              <w:t>чих уста</w:t>
            </w:r>
            <w:r>
              <w:rPr>
                <w:lang w:val="uk-UA"/>
              </w:rPr>
              <w:t>-</w:t>
            </w:r>
            <w:r w:rsidRPr="00832455">
              <w:t>нов</w:t>
            </w:r>
          </w:p>
          <w:p w:rsidR="00A15131" w:rsidRDefault="00A15131" w:rsidP="00A33119">
            <w:pPr>
              <w:keepNext/>
              <w:rPr>
                <w:lang w:val="uk-UA"/>
              </w:rPr>
            </w:pPr>
          </w:p>
          <w:p w:rsidR="00A15131" w:rsidRPr="00A33119" w:rsidRDefault="00A15131" w:rsidP="00A33119">
            <w:pPr>
              <w:keepNext/>
              <w:rPr>
                <w:lang w:val="uk-UA"/>
              </w:rPr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212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212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218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218</w:t>
            </w:r>
          </w:p>
        </w:tc>
        <w:tc>
          <w:tcPr>
            <w:tcW w:w="827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257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257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286</w:t>
            </w:r>
          </w:p>
        </w:tc>
        <w:tc>
          <w:tcPr>
            <w:tcW w:w="885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286</w:t>
            </w:r>
          </w:p>
        </w:tc>
        <w:tc>
          <w:tcPr>
            <w:tcW w:w="856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292</w:t>
            </w:r>
          </w:p>
        </w:tc>
        <w:tc>
          <w:tcPr>
            <w:tcW w:w="92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292</w:t>
            </w:r>
          </w:p>
        </w:tc>
      </w:tr>
      <w:tr w:rsidR="00A15131" w:rsidRPr="00832455" w:rsidTr="00397251">
        <w:tc>
          <w:tcPr>
            <w:tcW w:w="16302" w:type="dxa"/>
            <w:gridSpan w:val="72"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b/>
                <w:bCs/>
              </w:rPr>
              <w:t>Завдання 3.1</w:t>
            </w:r>
            <w:r w:rsidRPr="00832455">
              <w:t xml:space="preserve"> Підготовка робітничих кадрів</w:t>
            </w:r>
            <w:r w:rsidRPr="00832455">
              <w:rPr>
                <w:lang w:val="uk-UA"/>
              </w:rPr>
              <w:t xml:space="preserve"> 0908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Середньорічний контингент учнів, слухачів денної форми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 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A33119">
            <w:pPr>
              <w:keepNext/>
            </w:pPr>
            <w:r w:rsidRPr="00832455">
              <w:t>Роз</w:t>
            </w:r>
            <w:r>
              <w:rPr>
                <w:lang w:val="uk-UA"/>
              </w:rPr>
              <w:t>-</w:t>
            </w:r>
            <w:r w:rsidRPr="00832455">
              <w:t>раху</w:t>
            </w:r>
            <w:r>
              <w:rPr>
                <w:lang w:val="uk-UA"/>
              </w:rPr>
              <w:t>-</w:t>
            </w:r>
            <w:r w:rsidRPr="00832455">
              <w:t>нкові дані</w:t>
            </w:r>
          </w:p>
        </w:tc>
        <w:tc>
          <w:tcPr>
            <w:tcW w:w="851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390,3</w:t>
            </w:r>
          </w:p>
        </w:tc>
        <w:tc>
          <w:tcPr>
            <w:tcW w:w="850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4,8</w:t>
            </w:r>
          </w:p>
        </w:tc>
        <w:tc>
          <w:tcPr>
            <w:tcW w:w="851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395,1</w:t>
            </w:r>
          </w:p>
        </w:tc>
        <w:tc>
          <w:tcPr>
            <w:tcW w:w="850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378,7</w:t>
            </w:r>
          </w:p>
        </w:tc>
        <w:tc>
          <w:tcPr>
            <w:tcW w:w="851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6,4</w:t>
            </w:r>
          </w:p>
        </w:tc>
        <w:tc>
          <w:tcPr>
            <w:tcW w:w="992" w:type="dxa"/>
            <w:gridSpan w:val="6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385,1</w:t>
            </w:r>
          </w:p>
        </w:tc>
        <w:tc>
          <w:tcPr>
            <w:tcW w:w="809" w:type="dxa"/>
            <w:gridSpan w:val="2"/>
          </w:tcPr>
          <w:p w:rsidR="00A15131" w:rsidRPr="0064646A" w:rsidRDefault="00A15131" w:rsidP="00EB52F4">
            <w:pPr>
              <w:keepNext/>
              <w:ind w:left="-108"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412,7</w:t>
            </w:r>
          </w:p>
        </w:tc>
        <w:tc>
          <w:tcPr>
            <w:tcW w:w="850" w:type="dxa"/>
            <w:gridSpan w:val="3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6,8</w:t>
            </w:r>
          </w:p>
        </w:tc>
        <w:tc>
          <w:tcPr>
            <w:tcW w:w="845" w:type="dxa"/>
            <w:gridSpan w:val="2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419,5</w:t>
            </w:r>
          </w:p>
        </w:tc>
        <w:tc>
          <w:tcPr>
            <w:tcW w:w="856" w:type="dxa"/>
            <w:gridSpan w:val="3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524,5</w:t>
            </w:r>
          </w:p>
        </w:tc>
        <w:tc>
          <w:tcPr>
            <w:tcW w:w="885" w:type="dxa"/>
            <w:gridSpan w:val="8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9,7</w:t>
            </w:r>
          </w:p>
        </w:tc>
        <w:tc>
          <w:tcPr>
            <w:tcW w:w="851" w:type="dxa"/>
            <w:gridSpan w:val="4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534,2</w:t>
            </w:r>
          </w:p>
        </w:tc>
        <w:tc>
          <w:tcPr>
            <w:tcW w:w="856" w:type="dxa"/>
            <w:gridSpan w:val="2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524,5</w:t>
            </w:r>
          </w:p>
        </w:tc>
        <w:tc>
          <w:tcPr>
            <w:tcW w:w="921" w:type="dxa"/>
            <w:gridSpan w:val="3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9,7</w:t>
            </w:r>
          </w:p>
        </w:tc>
        <w:tc>
          <w:tcPr>
            <w:tcW w:w="782" w:type="dxa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534,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Середньорічний контингент учнів, слухачів вечірньої форми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 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302A70">
            <w:pPr>
              <w:keepNext/>
            </w:pPr>
            <w:r w:rsidRPr="00832455">
              <w:t>Роз</w:t>
            </w:r>
            <w:r>
              <w:rPr>
                <w:lang w:val="uk-UA"/>
              </w:rPr>
              <w:t>-</w:t>
            </w:r>
            <w:r w:rsidRPr="00832455">
              <w:t>раху</w:t>
            </w:r>
            <w:r>
              <w:rPr>
                <w:lang w:val="uk-UA"/>
              </w:rPr>
              <w:t>-</w:t>
            </w:r>
            <w:r w:rsidRPr="00832455">
              <w:t>нкові дані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8,2</w:t>
            </w:r>
          </w:p>
        </w:tc>
        <w:tc>
          <w:tcPr>
            <w:tcW w:w="851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8,2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>
              <w:t>10,</w:t>
            </w:r>
            <w:r w:rsidRPr="00832455">
              <w:t>0</w:t>
            </w:r>
          </w:p>
        </w:tc>
        <w:tc>
          <w:tcPr>
            <w:tcW w:w="992" w:type="dxa"/>
            <w:gridSpan w:val="6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10,0</w:t>
            </w:r>
          </w:p>
        </w:tc>
        <w:tc>
          <w:tcPr>
            <w:tcW w:w="809" w:type="dxa"/>
            <w:gridSpan w:val="2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72,9</w:t>
            </w:r>
          </w:p>
        </w:tc>
        <w:tc>
          <w:tcPr>
            <w:tcW w:w="850" w:type="dxa"/>
            <w:gridSpan w:val="3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22,9</w:t>
            </w:r>
          </w:p>
        </w:tc>
        <w:tc>
          <w:tcPr>
            <w:tcW w:w="845" w:type="dxa"/>
            <w:gridSpan w:val="2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95,8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85" w:type="dxa"/>
            <w:gridSpan w:val="8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31,7</w:t>
            </w:r>
          </w:p>
        </w:tc>
        <w:tc>
          <w:tcPr>
            <w:tcW w:w="851" w:type="dxa"/>
            <w:gridSpan w:val="4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31,7</w:t>
            </w:r>
          </w:p>
        </w:tc>
        <w:tc>
          <w:tcPr>
            <w:tcW w:w="856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21" w:type="dxa"/>
            <w:gridSpan w:val="3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31,7</w:t>
            </w:r>
          </w:p>
        </w:tc>
        <w:tc>
          <w:tcPr>
            <w:tcW w:w="782" w:type="dxa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31,7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Середньорічний контингент військових водіїв (вечірня форма навчання)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 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302A70">
            <w:pPr>
              <w:keepNext/>
            </w:pPr>
            <w:r w:rsidRPr="00832455">
              <w:t>Роз</w:t>
            </w:r>
            <w:r>
              <w:rPr>
                <w:lang w:val="uk-UA"/>
              </w:rPr>
              <w:t>-</w:t>
            </w:r>
            <w:r w:rsidRPr="00832455">
              <w:t>раху</w:t>
            </w:r>
            <w:r>
              <w:rPr>
                <w:lang w:val="uk-UA"/>
              </w:rPr>
              <w:t>-</w:t>
            </w:r>
            <w:r w:rsidRPr="00832455">
              <w:t>нкові дані</w:t>
            </w:r>
          </w:p>
        </w:tc>
        <w:tc>
          <w:tcPr>
            <w:tcW w:w="851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48,3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48,3</w:t>
            </w:r>
          </w:p>
        </w:tc>
        <w:tc>
          <w:tcPr>
            <w:tcW w:w="850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55,5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92" w:type="dxa"/>
            <w:gridSpan w:val="6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55,5</w:t>
            </w:r>
          </w:p>
        </w:tc>
        <w:tc>
          <w:tcPr>
            <w:tcW w:w="80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85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6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2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</w:p>
        </w:tc>
      </w:tr>
      <w:tr w:rsidR="00A15131" w:rsidRPr="00832455" w:rsidTr="00397251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Прийом учнів, слухачів на денну форму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A33119">
            <w:pPr>
              <w:keepNext/>
            </w:pPr>
            <w:r w:rsidRPr="00832455">
              <w:t>Обся</w:t>
            </w:r>
            <w:r>
              <w:rPr>
                <w:lang w:val="uk-UA"/>
              </w:rPr>
              <w:t>-</w:t>
            </w:r>
            <w:r w:rsidRPr="00832455">
              <w:t>ги дер</w:t>
            </w:r>
            <w:r>
              <w:rPr>
                <w:lang w:val="uk-UA"/>
              </w:rPr>
              <w:t>-</w:t>
            </w:r>
            <w:r w:rsidRPr="00832455">
              <w:t>жавного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292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299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194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</w:t>
            </w:r>
          </w:p>
        </w:tc>
        <w:tc>
          <w:tcPr>
            <w:tcW w:w="992" w:type="dxa"/>
            <w:gridSpan w:val="6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200</w:t>
            </w:r>
          </w:p>
        </w:tc>
        <w:tc>
          <w:tcPr>
            <w:tcW w:w="809" w:type="dxa"/>
            <w:gridSpan w:val="2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300</w:t>
            </w:r>
          </w:p>
        </w:tc>
        <w:tc>
          <w:tcPr>
            <w:tcW w:w="850" w:type="dxa"/>
            <w:gridSpan w:val="3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11</w:t>
            </w:r>
          </w:p>
        </w:tc>
        <w:tc>
          <w:tcPr>
            <w:tcW w:w="845" w:type="dxa"/>
            <w:gridSpan w:val="2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311</w:t>
            </w:r>
          </w:p>
        </w:tc>
        <w:tc>
          <w:tcPr>
            <w:tcW w:w="856" w:type="dxa"/>
            <w:gridSpan w:val="3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300</w:t>
            </w:r>
          </w:p>
        </w:tc>
        <w:tc>
          <w:tcPr>
            <w:tcW w:w="885" w:type="dxa"/>
            <w:gridSpan w:val="8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</w:t>
            </w:r>
          </w:p>
        </w:tc>
        <w:tc>
          <w:tcPr>
            <w:tcW w:w="851" w:type="dxa"/>
            <w:gridSpan w:val="4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308</w:t>
            </w:r>
          </w:p>
        </w:tc>
        <w:tc>
          <w:tcPr>
            <w:tcW w:w="856" w:type="dxa"/>
            <w:gridSpan w:val="2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300</w:t>
            </w:r>
          </w:p>
        </w:tc>
        <w:tc>
          <w:tcPr>
            <w:tcW w:w="921" w:type="dxa"/>
            <w:gridSpan w:val="3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</w:t>
            </w:r>
          </w:p>
        </w:tc>
        <w:tc>
          <w:tcPr>
            <w:tcW w:w="782" w:type="dxa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308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Прийом учнів, слухачів на вечірню форму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935ABE">
            <w:pPr>
              <w:keepNext/>
            </w:pPr>
            <w:r w:rsidRPr="00832455">
              <w:t>Очі</w:t>
            </w:r>
            <w:r>
              <w:rPr>
                <w:lang w:val="uk-UA"/>
              </w:rPr>
              <w:t>-</w:t>
            </w:r>
            <w:r w:rsidRPr="00832455">
              <w:t>кува</w:t>
            </w:r>
            <w:r>
              <w:rPr>
                <w:lang w:val="uk-UA"/>
              </w:rPr>
              <w:t>-</w:t>
            </w:r>
            <w:r w:rsidRPr="00832455">
              <w:t>но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37</w:t>
            </w: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37</w:t>
            </w:r>
          </w:p>
        </w:tc>
        <w:tc>
          <w:tcPr>
            <w:tcW w:w="80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100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110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210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85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125</w:t>
            </w:r>
          </w:p>
        </w:tc>
        <w:tc>
          <w:tcPr>
            <w:tcW w:w="851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125</w:t>
            </w:r>
          </w:p>
        </w:tc>
        <w:tc>
          <w:tcPr>
            <w:tcW w:w="856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2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125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125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Прийом військових водіїв (вечірня форма навчання)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C735CE">
            <w:pPr>
              <w:keepNext/>
            </w:pPr>
            <w:r w:rsidRPr="00832455">
              <w:t>Обся</w:t>
            </w:r>
            <w:r>
              <w:rPr>
                <w:lang w:val="uk-UA"/>
              </w:rPr>
              <w:t>-</w:t>
            </w:r>
            <w:r w:rsidRPr="00832455">
              <w:t>ги дер</w:t>
            </w:r>
            <w:r>
              <w:rPr>
                <w:lang w:val="uk-UA"/>
              </w:rPr>
              <w:t>-</w:t>
            </w:r>
            <w:r w:rsidRPr="00832455">
              <w:t>жав</w:t>
            </w:r>
            <w:r>
              <w:rPr>
                <w:lang w:val="uk-UA"/>
              </w:rPr>
              <w:t>-</w:t>
            </w:r>
            <w:r w:rsidRPr="00832455">
              <w:t>ного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100</w:t>
            </w:r>
          </w:p>
        </w:tc>
        <w:tc>
          <w:tcPr>
            <w:tcW w:w="80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85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6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2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Випуск учнів, слухачів денної форми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C735CE">
            <w:pPr>
              <w:keepNext/>
            </w:pPr>
            <w:r w:rsidRPr="00832455">
              <w:t>Обся</w:t>
            </w:r>
            <w:r>
              <w:rPr>
                <w:lang w:val="uk-UA"/>
              </w:rPr>
              <w:t>-</w:t>
            </w:r>
            <w:r w:rsidRPr="00832455">
              <w:t>ги дер</w:t>
            </w:r>
            <w:r>
              <w:rPr>
                <w:lang w:val="uk-UA"/>
              </w:rPr>
              <w:t>-</w:t>
            </w:r>
            <w:r w:rsidRPr="00832455">
              <w:t>жав</w:t>
            </w:r>
            <w:r>
              <w:rPr>
                <w:lang w:val="uk-UA"/>
              </w:rPr>
              <w:t>-</w:t>
            </w:r>
            <w:r w:rsidRPr="00832455">
              <w:t>ного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253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254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234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</w:t>
            </w: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241</w:t>
            </w:r>
          </w:p>
        </w:tc>
        <w:tc>
          <w:tcPr>
            <w:tcW w:w="80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139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146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255</w:t>
            </w:r>
          </w:p>
        </w:tc>
        <w:tc>
          <w:tcPr>
            <w:tcW w:w="885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</w:t>
            </w:r>
          </w:p>
        </w:tc>
        <w:tc>
          <w:tcPr>
            <w:tcW w:w="851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263</w:t>
            </w:r>
          </w:p>
        </w:tc>
        <w:tc>
          <w:tcPr>
            <w:tcW w:w="856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255</w:t>
            </w:r>
          </w:p>
        </w:tc>
        <w:tc>
          <w:tcPr>
            <w:tcW w:w="92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263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Випуск учнів, слухачів вечірньої форми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C735CE">
            <w:pPr>
              <w:keepNext/>
            </w:pPr>
            <w:r w:rsidRPr="00832455">
              <w:t>Очі</w:t>
            </w:r>
            <w:r>
              <w:rPr>
                <w:lang w:val="uk-UA"/>
              </w:rPr>
              <w:t>-</w:t>
            </w:r>
            <w:r w:rsidRPr="00832455">
              <w:t>кува</w:t>
            </w:r>
            <w:r>
              <w:rPr>
                <w:lang w:val="uk-UA"/>
              </w:rPr>
              <w:t>-</w:t>
            </w:r>
            <w:r w:rsidRPr="00832455">
              <w:t>но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33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33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36</w:t>
            </w: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36</w:t>
            </w:r>
          </w:p>
        </w:tc>
        <w:tc>
          <w:tcPr>
            <w:tcW w:w="80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175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110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285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85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125</w:t>
            </w:r>
          </w:p>
        </w:tc>
        <w:tc>
          <w:tcPr>
            <w:tcW w:w="851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125</w:t>
            </w:r>
          </w:p>
        </w:tc>
        <w:tc>
          <w:tcPr>
            <w:tcW w:w="856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2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125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125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Випуск військових водіїв (вечірня форма навчання)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C735CE">
            <w:pPr>
              <w:keepNext/>
            </w:pPr>
            <w:r w:rsidRPr="00832455">
              <w:t>Обся</w:t>
            </w:r>
            <w:r>
              <w:rPr>
                <w:lang w:val="uk-UA"/>
              </w:rPr>
              <w:t>-</w:t>
            </w:r>
            <w:r w:rsidRPr="00832455">
              <w:t>ги дер</w:t>
            </w:r>
            <w:r>
              <w:rPr>
                <w:lang w:val="uk-UA"/>
              </w:rPr>
              <w:t>-</w:t>
            </w:r>
            <w:r w:rsidRPr="00832455">
              <w:t>жав</w:t>
            </w:r>
            <w:r>
              <w:rPr>
                <w:lang w:val="uk-UA"/>
              </w:rPr>
              <w:t>-</w:t>
            </w:r>
            <w:r w:rsidRPr="00832455">
              <w:t>ного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121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121</w:t>
            </w:r>
          </w:p>
        </w:tc>
        <w:tc>
          <w:tcPr>
            <w:tcW w:w="80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85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6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21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</w:p>
        </w:tc>
      </w:tr>
      <w:tr w:rsidR="00A15131" w:rsidRPr="00832455" w:rsidTr="00397251">
        <w:trPr>
          <w:trHeight w:val="233"/>
        </w:trPr>
        <w:tc>
          <w:tcPr>
            <w:tcW w:w="16302" w:type="dxa"/>
            <w:gridSpan w:val="72"/>
            <w:vAlign w:val="center"/>
          </w:tcPr>
          <w:p w:rsidR="00A15131" w:rsidRPr="00832455" w:rsidRDefault="00A15131" w:rsidP="00EB52F4">
            <w:pPr>
              <w:keepNext/>
              <w:rPr>
                <w:b/>
                <w:bCs/>
                <w:lang w:val="uk-UA"/>
              </w:rPr>
            </w:pPr>
            <w:r w:rsidRPr="00832455">
              <w:rPr>
                <w:b/>
                <w:bCs/>
              </w:rPr>
              <w:t xml:space="preserve">Завдання 3.2 </w:t>
            </w:r>
            <w:r w:rsidRPr="00832455">
              <w:t>Підготовка фахівців (молодший спеціаліст)</w:t>
            </w:r>
            <w:r w:rsidRPr="00832455">
              <w:rPr>
                <w:lang w:val="uk-UA"/>
              </w:rPr>
              <w:t xml:space="preserve"> 0909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Середньорічний контингент студентів денної форми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 </w:t>
            </w:r>
          </w:p>
        </w:tc>
        <w:tc>
          <w:tcPr>
            <w:tcW w:w="850" w:type="dxa"/>
            <w:gridSpan w:val="5"/>
            <w:vAlign w:val="center"/>
          </w:tcPr>
          <w:p w:rsidR="00A15131" w:rsidRDefault="00A15131" w:rsidP="00C735CE">
            <w:pPr>
              <w:keepNext/>
              <w:rPr>
                <w:lang w:val="uk-UA"/>
              </w:rPr>
            </w:pPr>
            <w:r w:rsidRPr="00832455">
              <w:t>Роз</w:t>
            </w:r>
            <w:r>
              <w:rPr>
                <w:lang w:val="uk-UA"/>
              </w:rPr>
              <w:t>-</w:t>
            </w:r>
            <w:r w:rsidRPr="00832455">
              <w:t>раху</w:t>
            </w:r>
            <w:r>
              <w:rPr>
                <w:lang w:val="uk-UA"/>
              </w:rPr>
              <w:t>-</w:t>
            </w:r>
            <w:r w:rsidRPr="00832455">
              <w:t>нко</w:t>
            </w:r>
            <w:r>
              <w:rPr>
                <w:lang w:val="uk-UA"/>
              </w:rPr>
              <w:t>-</w:t>
            </w:r>
          </w:p>
          <w:p w:rsidR="00A15131" w:rsidRPr="00832455" w:rsidRDefault="00A15131" w:rsidP="00C735CE">
            <w:pPr>
              <w:keepNext/>
            </w:pPr>
            <w:r w:rsidRPr="00832455">
              <w:t>ві дані</w:t>
            </w:r>
          </w:p>
        </w:tc>
        <w:tc>
          <w:tcPr>
            <w:tcW w:w="851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167,7</w:t>
            </w:r>
          </w:p>
        </w:tc>
        <w:tc>
          <w:tcPr>
            <w:tcW w:w="850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16,6</w:t>
            </w:r>
          </w:p>
        </w:tc>
        <w:tc>
          <w:tcPr>
            <w:tcW w:w="851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184,3</w:t>
            </w:r>
          </w:p>
        </w:tc>
        <w:tc>
          <w:tcPr>
            <w:tcW w:w="850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160,9</w:t>
            </w:r>
          </w:p>
        </w:tc>
        <w:tc>
          <w:tcPr>
            <w:tcW w:w="851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19,9</w:t>
            </w:r>
          </w:p>
        </w:tc>
        <w:tc>
          <w:tcPr>
            <w:tcW w:w="992" w:type="dxa"/>
            <w:gridSpan w:val="6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180,8</w:t>
            </w:r>
          </w:p>
        </w:tc>
        <w:tc>
          <w:tcPr>
            <w:tcW w:w="819" w:type="dxa"/>
            <w:gridSpan w:val="3"/>
          </w:tcPr>
          <w:p w:rsidR="00A15131" w:rsidRPr="0064646A" w:rsidRDefault="00A15131" w:rsidP="00EB52F4">
            <w:pPr>
              <w:keepNext/>
              <w:ind w:hanging="108"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162,5</w:t>
            </w:r>
          </w:p>
        </w:tc>
        <w:tc>
          <w:tcPr>
            <w:tcW w:w="850" w:type="dxa"/>
            <w:gridSpan w:val="3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10,8</w:t>
            </w:r>
          </w:p>
        </w:tc>
        <w:tc>
          <w:tcPr>
            <w:tcW w:w="845" w:type="dxa"/>
            <w:gridSpan w:val="2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173,3</w:t>
            </w:r>
          </w:p>
        </w:tc>
        <w:tc>
          <w:tcPr>
            <w:tcW w:w="856" w:type="dxa"/>
            <w:gridSpan w:val="3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160,0</w:t>
            </w:r>
          </w:p>
        </w:tc>
        <w:tc>
          <w:tcPr>
            <w:tcW w:w="883" w:type="dxa"/>
            <w:gridSpan w:val="8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11,2</w:t>
            </w:r>
          </w:p>
        </w:tc>
        <w:tc>
          <w:tcPr>
            <w:tcW w:w="850" w:type="dxa"/>
            <w:gridSpan w:val="4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171,2</w:t>
            </w:r>
          </w:p>
        </w:tc>
        <w:tc>
          <w:tcPr>
            <w:tcW w:w="851" w:type="dxa"/>
            <w:gridSpan w:val="2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160,0</w:t>
            </w:r>
          </w:p>
        </w:tc>
        <w:tc>
          <w:tcPr>
            <w:tcW w:w="919" w:type="dxa"/>
            <w:gridSpan w:val="2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11,2</w:t>
            </w:r>
          </w:p>
        </w:tc>
        <w:tc>
          <w:tcPr>
            <w:tcW w:w="782" w:type="dxa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171,2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Прийом студентів на денну форму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C735CE">
            <w:pPr>
              <w:keepNext/>
            </w:pPr>
            <w:r w:rsidRPr="00832455">
              <w:t>Обся</w:t>
            </w:r>
            <w:r>
              <w:rPr>
                <w:lang w:val="uk-UA"/>
              </w:rPr>
              <w:t>-</w:t>
            </w:r>
            <w:r w:rsidRPr="00832455">
              <w:t>ги дер</w:t>
            </w:r>
            <w:r>
              <w:rPr>
                <w:lang w:val="uk-UA"/>
              </w:rPr>
              <w:t>-</w:t>
            </w:r>
            <w:r w:rsidRPr="00832455">
              <w:t>жав</w:t>
            </w:r>
            <w:r>
              <w:rPr>
                <w:lang w:val="uk-UA"/>
              </w:rPr>
              <w:t>-</w:t>
            </w:r>
            <w:r w:rsidRPr="00832455">
              <w:t>ного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14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104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89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</w:t>
            </w: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</w:t>
            </w:r>
          </w:p>
        </w:tc>
        <w:tc>
          <w:tcPr>
            <w:tcW w:w="819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100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93</w:t>
            </w:r>
          </w:p>
        </w:tc>
        <w:tc>
          <w:tcPr>
            <w:tcW w:w="883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</w:t>
            </w:r>
          </w:p>
        </w:tc>
        <w:tc>
          <w:tcPr>
            <w:tcW w:w="850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95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93</w:t>
            </w: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95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Випуск студентів денної форми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C735CE">
            <w:pPr>
              <w:keepNext/>
            </w:pPr>
            <w:r w:rsidRPr="00832455">
              <w:t>Обся</w:t>
            </w:r>
            <w:r>
              <w:rPr>
                <w:lang w:val="uk-UA"/>
              </w:rPr>
              <w:t>-</w:t>
            </w:r>
            <w:r w:rsidRPr="00832455">
              <w:t>ги дер</w:t>
            </w:r>
            <w:r>
              <w:rPr>
                <w:lang w:val="uk-UA"/>
              </w:rPr>
              <w:t>-</w:t>
            </w:r>
            <w:r w:rsidRPr="00832455">
              <w:t>жав</w:t>
            </w:r>
            <w:r>
              <w:rPr>
                <w:lang w:val="uk-UA"/>
              </w:rPr>
              <w:t>-</w:t>
            </w:r>
            <w:r w:rsidRPr="00832455">
              <w:t>ного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82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12</w:t>
            </w: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94</w:t>
            </w:r>
          </w:p>
        </w:tc>
        <w:tc>
          <w:tcPr>
            <w:tcW w:w="819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89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13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102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98</w:t>
            </w:r>
          </w:p>
        </w:tc>
        <w:tc>
          <w:tcPr>
            <w:tcW w:w="883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</w:t>
            </w:r>
          </w:p>
        </w:tc>
        <w:tc>
          <w:tcPr>
            <w:tcW w:w="850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99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98</w:t>
            </w: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99</w:t>
            </w:r>
          </w:p>
        </w:tc>
      </w:tr>
      <w:tr w:rsidR="00A15131" w:rsidRPr="00832455" w:rsidTr="00397251">
        <w:tc>
          <w:tcPr>
            <w:tcW w:w="16302" w:type="dxa"/>
            <w:gridSpan w:val="72"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b/>
                <w:bCs/>
              </w:rPr>
              <w:t xml:space="preserve">Завдання 3.3 </w:t>
            </w:r>
            <w:r w:rsidRPr="00832455">
              <w:t>Підготовка фахівців (бакалавр, магістр)</w:t>
            </w:r>
            <w:r w:rsidRPr="00832455">
              <w:rPr>
                <w:lang w:val="uk-UA"/>
              </w:rPr>
              <w:t xml:space="preserve"> 0910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Середньорічний контингент студентів денної форми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 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C735CE">
            <w:pPr>
              <w:keepNext/>
            </w:pPr>
            <w:r w:rsidRPr="00832455">
              <w:t>Роз</w:t>
            </w:r>
            <w:r>
              <w:rPr>
                <w:lang w:val="uk-UA"/>
              </w:rPr>
              <w:t>-</w:t>
            </w:r>
            <w:r w:rsidRPr="00832455">
              <w:t>раху</w:t>
            </w:r>
            <w:r>
              <w:rPr>
                <w:lang w:val="uk-UA"/>
              </w:rPr>
              <w:t>-</w:t>
            </w:r>
            <w:r w:rsidRPr="00832455">
              <w:t>нкові дані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35,1</w:t>
            </w:r>
          </w:p>
        </w:tc>
        <w:tc>
          <w:tcPr>
            <w:tcW w:w="851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35,1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198,6</w:t>
            </w:r>
          </w:p>
        </w:tc>
        <w:tc>
          <w:tcPr>
            <w:tcW w:w="992" w:type="dxa"/>
            <w:gridSpan w:val="6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198,6</w:t>
            </w:r>
          </w:p>
        </w:tc>
        <w:tc>
          <w:tcPr>
            <w:tcW w:w="819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3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290,5</w:t>
            </w:r>
          </w:p>
        </w:tc>
        <w:tc>
          <w:tcPr>
            <w:tcW w:w="845" w:type="dxa"/>
            <w:gridSpan w:val="2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290,5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83" w:type="dxa"/>
            <w:gridSpan w:val="8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593,0</w:t>
            </w:r>
          </w:p>
        </w:tc>
        <w:tc>
          <w:tcPr>
            <w:tcW w:w="850" w:type="dxa"/>
            <w:gridSpan w:val="4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593,0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19" w:type="dxa"/>
            <w:gridSpan w:val="2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593,0</w:t>
            </w:r>
          </w:p>
        </w:tc>
        <w:tc>
          <w:tcPr>
            <w:tcW w:w="782" w:type="dxa"/>
          </w:tcPr>
          <w:p w:rsidR="00A15131" w:rsidRPr="0064646A" w:rsidRDefault="00A15131" w:rsidP="00EB52F4">
            <w:pPr>
              <w:keepNext/>
              <w:ind w:hanging="177"/>
              <w:jc w:val="center"/>
              <w:rPr>
                <w:lang w:val="uk-UA"/>
              </w:rPr>
            </w:pPr>
            <w:r w:rsidRPr="00832455">
              <w:rPr>
                <w:sz w:val="22"/>
                <w:szCs w:val="22"/>
              </w:rPr>
              <w:t>593,0</w:t>
            </w:r>
          </w:p>
        </w:tc>
      </w:tr>
      <w:tr w:rsidR="00A15131" w:rsidRPr="001826A6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Середньорічний контингент студентів заочної форми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 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302A70">
            <w:pPr>
              <w:keepNext/>
            </w:pPr>
            <w:r w:rsidRPr="00832455">
              <w:t>Роз</w:t>
            </w:r>
            <w:r>
              <w:rPr>
                <w:lang w:val="uk-UA"/>
              </w:rPr>
              <w:t>-</w:t>
            </w:r>
            <w:r w:rsidRPr="00832455">
              <w:t>раху</w:t>
            </w:r>
            <w:r>
              <w:rPr>
                <w:lang w:val="uk-UA"/>
              </w:rPr>
              <w:t>-</w:t>
            </w:r>
            <w:r w:rsidRPr="00832455">
              <w:t>нкові дані</w:t>
            </w:r>
          </w:p>
        </w:tc>
        <w:tc>
          <w:tcPr>
            <w:tcW w:w="851" w:type="dxa"/>
            <w:gridSpan w:val="5"/>
          </w:tcPr>
          <w:p w:rsidR="00A15131" w:rsidRPr="001826A6" w:rsidRDefault="00A15131" w:rsidP="00EB52F4">
            <w:pPr>
              <w:keepNext/>
              <w:jc w:val="center"/>
              <w:rPr>
                <w:lang w:val="uk-UA"/>
              </w:rPr>
            </w:pPr>
            <w:r w:rsidRPr="001826A6">
              <w:t>89,2</w:t>
            </w:r>
          </w:p>
        </w:tc>
        <w:tc>
          <w:tcPr>
            <w:tcW w:w="850" w:type="dxa"/>
            <w:gridSpan w:val="5"/>
          </w:tcPr>
          <w:p w:rsidR="00A15131" w:rsidRPr="001826A6" w:rsidRDefault="00A15131" w:rsidP="00EB52F4">
            <w:pPr>
              <w:keepNext/>
              <w:jc w:val="center"/>
              <w:rPr>
                <w:lang w:val="uk-UA"/>
              </w:rPr>
            </w:pPr>
            <w:r w:rsidRPr="001826A6">
              <w:t>820,8</w:t>
            </w:r>
          </w:p>
        </w:tc>
        <w:tc>
          <w:tcPr>
            <w:tcW w:w="851" w:type="dxa"/>
            <w:gridSpan w:val="5"/>
          </w:tcPr>
          <w:p w:rsidR="00A15131" w:rsidRPr="001826A6" w:rsidRDefault="00A15131" w:rsidP="00EB52F4">
            <w:pPr>
              <w:keepNext/>
              <w:jc w:val="center"/>
              <w:rPr>
                <w:lang w:val="uk-UA"/>
              </w:rPr>
            </w:pPr>
            <w:r w:rsidRPr="001826A6">
              <w:t>910,0</w:t>
            </w:r>
          </w:p>
        </w:tc>
        <w:tc>
          <w:tcPr>
            <w:tcW w:w="850" w:type="dxa"/>
            <w:gridSpan w:val="5"/>
          </w:tcPr>
          <w:p w:rsidR="00A15131" w:rsidRPr="001826A6" w:rsidRDefault="00A15131" w:rsidP="00EB52F4">
            <w:pPr>
              <w:keepNext/>
              <w:jc w:val="center"/>
              <w:rPr>
                <w:lang w:val="uk-UA"/>
              </w:rPr>
            </w:pPr>
            <w:r w:rsidRPr="001826A6">
              <w:t>90,0</w:t>
            </w:r>
          </w:p>
        </w:tc>
        <w:tc>
          <w:tcPr>
            <w:tcW w:w="851" w:type="dxa"/>
            <w:gridSpan w:val="5"/>
          </w:tcPr>
          <w:p w:rsidR="00A15131" w:rsidRPr="001826A6" w:rsidRDefault="00A15131" w:rsidP="00EB52F4">
            <w:pPr>
              <w:keepNext/>
              <w:jc w:val="center"/>
              <w:rPr>
                <w:lang w:val="uk-UA"/>
              </w:rPr>
            </w:pPr>
            <w:r w:rsidRPr="001826A6">
              <w:t>663,7</w:t>
            </w:r>
          </w:p>
        </w:tc>
        <w:tc>
          <w:tcPr>
            <w:tcW w:w="992" w:type="dxa"/>
            <w:gridSpan w:val="6"/>
          </w:tcPr>
          <w:p w:rsidR="00A15131" w:rsidRPr="001826A6" w:rsidRDefault="00A15131" w:rsidP="00EB52F4">
            <w:pPr>
              <w:keepNext/>
              <w:jc w:val="center"/>
              <w:rPr>
                <w:lang w:val="uk-UA"/>
              </w:rPr>
            </w:pPr>
            <w:r w:rsidRPr="001826A6">
              <w:t>753,7</w:t>
            </w:r>
          </w:p>
        </w:tc>
        <w:tc>
          <w:tcPr>
            <w:tcW w:w="819" w:type="dxa"/>
            <w:gridSpan w:val="3"/>
          </w:tcPr>
          <w:p w:rsidR="00A15131" w:rsidRPr="001826A6" w:rsidRDefault="00A15131" w:rsidP="00EB52F4">
            <w:pPr>
              <w:keepNext/>
              <w:jc w:val="center"/>
              <w:rPr>
                <w:lang w:val="uk-UA"/>
              </w:rPr>
            </w:pPr>
            <w:r w:rsidRPr="001826A6">
              <w:t>90,0</w:t>
            </w:r>
          </w:p>
        </w:tc>
        <w:tc>
          <w:tcPr>
            <w:tcW w:w="850" w:type="dxa"/>
            <w:gridSpan w:val="3"/>
          </w:tcPr>
          <w:p w:rsidR="00A15131" w:rsidRPr="001826A6" w:rsidRDefault="00A15131" w:rsidP="00EB52F4">
            <w:pPr>
              <w:keepNext/>
              <w:jc w:val="center"/>
              <w:rPr>
                <w:lang w:val="uk-UA"/>
              </w:rPr>
            </w:pPr>
            <w:r w:rsidRPr="001826A6">
              <w:t>756,2</w:t>
            </w:r>
          </w:p>
        </w:tc>
        <w:tc>
          <w:tcPr>
            <w:tcW w:w="845" w:type="dxa"/>
            <w:gridSpan w:val="2"/>
          </w:tcPr>
          <w:p w:rsidR="00A15131" w:rsidRPr="001826A6" w:rsidRDefault="00A15131" w:rsidP="00EB52F4">
            <w:pPr>
              <w:keepNext/>
              <w:jc w:val="center"/>
              <w:rPr>
                <w:lang w:val="uk-UA"/>
              </w:rPr>
            </w:pPr>
            <w:r w:rsidRPr="001826A6">
              <w:t>846,2</w:t>
            </w:r>
          </w:p>
        </w:tc>
        <w:tc>
          <w:tcPr>
            <w:tcW w:w="856" w:type="dxa"/>
            <w:gridSpan w:val="3"/>
          </w:tcPr>
          <w:p w:rsidR="00A15131" w:rsidRPr="001826A6" w:rsidRDefault="00A15131" w:rsidP="00EB52F4">
            <w:pPr>
              <w:keepNext/>
              <w:jc w:val="center"/>
              <w:rPr>
                <w:lang w:val="uk-UA"/>
              </w:rPr>
            </w:pPr>
            <w:r w:rsidRPr="001826A6">
              <w:t>90,0</w:t>
            </w:r>
          </w:p>
        </w:tc>
        <w:tc>
          <w:tcPr>
            <w:tcW w:w="883" w:type="dxa"/>
            <w:gridSpan w:val="8"/>
          </w:tcPr>
          <w:p w:rsidR="00A15131" w:rsidRPr="001826A6" w:rsidRDefault="00A15131" w:rsidP="00EB52F4">
            <w:pPr>
              <w:keepNext/>
              <w:jc w:val="center"/>
              <w:rPr>
                <w:lang w:val="uk-UA"/>
              </w:rPr>
            </w:pPr>
            <w:r w:rsidRPr="001826A6">
              <w:t>1283,3</w:t>
            </w:r>
          </w:p>
        </w:tc>
        <w:tc>
          <w:tcPr>
            <w:tcW w:w="850" w:type="dxa"/>
            <w:gridSpan w:val="4"/>
          </w:tcPr>
          <w:p w:rsidR="00A15131" w:rsidRPr="001826A6" w:rsidRDefault="00A15131" w:rsidP="00EB52F4">
            <w:pPr>
              <w:keepNext/>
              <w:ind w:hanging="250"/>
              <w:jc w:val="center"/>
              <w:rPr>
                <w:lang w:val="uk-UA"/>
              </w:rPr>
            </w:pPr>
            <w:r w:rsidRPr="001826A6">
              <w:t>1373,3</w:t>
            </w:r>
          </w:p>
        </w:tc>
        <w:tc>
          <w:tcPr>
            <w:tcW w:w="851" w:type="dxa"/>
            <w:gridSpan w:val="2"/>
          </w:tcPr>
          <w:p w:rsidR="00A15131" w:rsidRPr="001826A6" w:rsidRDefault="00A15131" w:rsidP="00EB52F4">
            <w:pPr>
              <w:keepNext/>
              <w:jc w:val="center"/>
              <w:rPr>
                <w:lang w:val="uk-UA"/>
              </w:rPr>
            </w:pPr>
            <w:r w:rsidRPr="001826A6">
              <w:t>90,0</w:t>
            </w:r>
          </w:p>
        </w:tc>
        <w:tc>
          <w:tcPr>
            <w:tcW w:w="919" w:type="dxa"/>
            <w:gridSpan w:val="2"/>
          </w:tcPr>
          <w:p w:rsidR="00A15131" w:rsidRPr="001826A6" w:rsidRDefault="00A15131" w:rsidP="00EB52F4">
            <w:pPr>
              <w:keepNext/>
              <w:jc w:val="center"/>
              <w:rPr>
                <w:lang w:val="uk-UA"/>
              </w:rPr>
            </w:pPr>
            <w:r w:rsidRPr="001826A6">
              <w:t>1283,3</w:t>
            </w:r>
          </w:p>
        </w:tc>
        <w:tc>
          <w:tcPr>
            <w:tcW w:w="782" w:type="dxa"/>
          </w:tcPr>
          <w:p w:rsidR="00A15131" w:rsidRPr="001826A6" w:rsidRDefault="00A15131" w:rsidP="00EB52F4">
            <w:pPr>
              <w:keepNext/>
              <w:ind w:hanging="177"/>
              <w:jc w:val="center"/>
              <w:rPr>
                <w:lang w:val="uk-UA"/>
              </w:rPr>
            </w:pPr>
            <w:r w:rsidRPr="001826A6">
              <w:t>1373,3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Прийом студентів на денну форму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776285">
            <w:pPr>
              <w:keepNext/>
            </w:pPr>
            <w:r w:rsidRPr="00832455">
              <w:t>Очі</w:t>
            </w:r>
            <w:r>
              <w:rPr>
                <w:lang w:val="uk-UA"/>
              </w:rPr>
              <w:t>-</w:t>
            </w:r>
            <w:r w:rsidRPr="00832455">
              <w:t>кува</w:t>
            </w:r>
            <w:r>
              <w:rPr>
                <w:lang w:val="uk-UA"/>
              </w:rPr>
              <w:t>-</w:t>
            </w:r>
            <w:r w:rsidRPr="00832455">
              <w:t>но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136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136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175</w:t>
            </w: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175</w:t>
            </w:r>
          </w:p>
        </w:tc>
        <w:tc>
          <w:tcPr>
            <w:tcW w:w="819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450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450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83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450</w:t>
            </w:r>
          </w:p>
        </w:tc>
        <w:tc>
          <w:tcPr>
            <w:tcW w:w="850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450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450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450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Прийом студентів на заочну форму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776285">
            <w:pPr>
              <w:keepNext/>
            </w:pPr>
            <w:r w:rsidRPr="00832455">
              <w:t>Обся</w:t>
            </w:r>
            <w:r>
              <w:rPr>
                <w:lang w:val="uk-UA"/>
              </w:rPr>
              <w:t>-</w:t>
            </w:r>
            <w:r w:rsidRPr="00832455">
              <w:t>ги дер</w:t>
            </w:r>
            <w:r>
              <w:rPr>
                <w:lang w:val="uk-UA"/>
              </w:rPr>
              <w:t>-</w:t>
            </w:r>
            <w:r w:rsidRPr="00832455">
              <w:t>жав</w:t>
            </w:r>
            <w:r>
              <w:rPr>
                <w:lang w:val="uk-UA"/>
              </w:rPr>
              <w:t>-</w:t>
            </w:r>
            <w:r w:rsidRPr="00832455">
              <w:t>ного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383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473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426</w:t>
            </w: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516</w:t>
            </w:r>
          </w:p>
        </w:tc>
        <w:tc>
          <w:tcPr>
            <w:tcW w:w="819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880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970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</w:t>
            </w:r>
          </w:p>
        </w:tc>
        <w:tc>
          <w:tcPr>
            <w:tcW w:w="883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905</w:t>
            </w:r>
          </w:p>
        </w:tc>
        <w:tc>
          <w:tcPr>
            <w:tcW w:w="850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995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</w:t>
            </w: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905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995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Випуск студентів денної форми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776285">
            <w:pPr>
              <w:keepNext/>
            </w:pPr>
            <w:r w:rsidRPr="00832455">
              <w:t>Очі</w:t>
            </w:r>
            <w:r>
              <w:rPr>
                <w:lang w:val="uk-UA"/>
              </w:rPr>
              <w:t>-</w:t>
            </w:r>
            <w:r w:rsidRPr="00832455">
              <w:t>кува</w:t>
            </w:r>
            <w:r>
              <w:rPr>
                <w:lang w:val="uk-UA"/>
              </w:rPr>
              <w:t>-</w:t>
            </w:r>
            <w:r w:rsidRPr="00832455">
              <w:t>но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116</w:t>
            </w: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116</w:t>
            </w:r>
          </w:p>
        </w:tc>
        <w:tc>
          <w:tcPr>
            <w:tcW w:w="819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162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162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83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160</w:t>
            </w:r>
          </w:p>
        </w:tc>
        <w:tc>
          <w:tcPr>
            <w:tcW w:w="850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160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160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160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Випуск студентів заочної форми навчання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776285">
            <w:pPr>
              <w:keepNext/>
            </w:pPr>
            <w:r w:rsidRPr="00832455">
              <w:t>Обся</w:t>
            </w:r>
            <w:r>
              <w:rPr>
                <w:lang w:val="uk-UA"/>
              </w:rPr>
              <w:t>-</w:t>
            </w:r>
            <w:r w:rsidRPr="00832455">
              <w:t>ги дер</w:t>
            </w:r>
            <w:r>
              <w:rPr>
                <w:lang w:val="uk-UA"/>
              </w:rPr>
              <w:t>-</w:t>
            </w:r>
            <w:r w:rsidRPr="00832455">
              <w:t>жав</w:t>
            </w:r>
            <w:r>
              <w:rPr>
                <w:lang w:val="uk-UA"/>
              </w:rPr>
              <w:t>-</w:t>
            </w:r>
            <w:r w:rsidRPr="00832455">
              <w:t>ного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89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472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561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538</w:t>
            </w:r>
          </w:p>
        </w:tc>
        <w:tc>
          <w:tcPr>
            <w:tcW w:w="992" w:type="dxa"/>
            <w:gridSpan w:val="6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628</w:t>
            </w:r>
          </w:p>
        </w:tc>
        <w:tc>
          <w:tcPr>
            <w:tcW w:w="819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429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519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</w:t>
            </w:r>
          </w:p>
        </w:tc>
        <w:tc>
          <w:tcPr>
            <w:tcW w:w="883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279</w:t>
            </w:r>
          </w:p>
        </w:tc>
        <w:tc>
          <w:tcPr>
            <w:tcW w:w="850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369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</w:t>
            </w: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279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369</w:t>
            </w:r>
          </w:p>
        </w:tc>
      </w:tr>
      <w:tr w:rsidR="00A15131" w:rsidRPr="00832455" w:rsidTr="00397251">
        <w:tc>
          <w:tcPr>
            <w:tcW w:w="16302" w:type="dxa"/>
            <w:gridSpan w:val="72"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b/>
                <w:bCs/>
                <w:lang w:val="uk-UA"/>
              </w:rPr>
              <w:t xml:space="preserve">Завдання 3.4 </w:t>
            </w:r>
            <w:r w:rsidRPr="00832455">
              <w:rPr>
                <w:lang w:val="uk-UA"/>
              </w:rPr>
              <w:t>Підвищення кваліфікації кадрів (післядипломна освіта) 0911</w:t>
            </w:r>
          </w:p>
        </w:tc>
      </w:tr>
      <w:tr w:rsidR="00A15131" w:rsidRPr="00832455" w:rsidTr="00397251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Середньорічний контингент слухачів курсів підвищення кваліфікації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 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302A70">
            <w:pPr>
              <w:keepNext/>
            </w:pPr>
            <w:r w:rsidRPr="00832455">
              <w:t>Роз</w:t>
            </w:r>
            <w:r>
              <w:rPr>
                <w:lang w:val="uk-UA"/>
              </w:rPr>
              <w:t>-</w:t>
            </w:r>
            <w:r w:rsidRPr="00832455">
              <w:t>раху</w:t>
            </w:r>
            <w:r>
              <w:rPr>
                <w:lang w:val="uk-UA"/>
              </w:rPr>
              <w:t>-</w:t>
            </w:r>
            <w:r w:rsidRPr="00832455">
              <w:t>нкові дані</w:t>
            </w:r>
          </w:p>
        </w:tc>
        <w:tc>
          <w:tcPr>
            <w:tcW w:w="851" w:type="dxa"/>
            <w:gridSpan w:val="5"/>
            <w:vAlign w:val="center"/>
          </w:tcPr>
          <w:p w:rsidR="00A15131" w:rsidRPr="0064646A" w:rsidRDefault="00A15131" w:rsidP="00EB52F4">
            <w:pPr>
              <w:keepNext/>
              <w:ind w:hanging="108"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2177,1</w:t>
            </w:r>
          </w:p>
        </w:tc>
        <w:tc>
          <w:tcPr>
            <w:tcW w:w="850" w:type="dxa"/>
            <w:gridSpan w:val="5"/>
            <w:vAlign w:val="center"/>
          </w:tcPr>
          <w:p w:rsidR="00A15131" w:rsidRPr="0064646A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851" w:type="dxa"/>
            <w:gridSpan w:val="5"/>
            <w:vAlign w:val="center"/>
          </w:tcPr>
          <w:p w:rsidR="00A15131" w:rsidRPr="0064646A" w:rsidRDefault="00A15131" w:rsidP="00EB52F4">
            <w:pPr>
              <w:keepNext/>
              <w:ind w:hanging="108"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2295,2</w:t>
            </w:r>
          </w:p>
        </w:tc>
        <w:tc>
          <w:tcPr>
            <w:tcW w:w="850" w:type="dxa"/>
            <w:gridSpan w:val="5"/>
            <w:vAlign w:val="center"/>
          </w:tcPr>
          <w:p w:rsidR="00A15131" w:rsidRPr="0064646A" w:rsidRDefault="00A15131" w:rsidP="00EB52F4">
            <w:pPr>
              <w:keepNext/>
              <w:ind w:hanging="108"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2188,5</w:t>
            </w:r>
          </w:p>
        </w:tc>
        <w:tc>
          <w:tcPr>
            <w:tcW w:w="851" w:type="dxa"/>
            <w:gridSpan w:val="5"/>
            <w:vAlign w:val="center"/>
          </w:tcPr>
          <w:p w:rsidR="00A15131" w:rsidRPr="0064646A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126,8</w:t>
            </w:r>
          </w:p>
        </w:tc>
        <w:tc>
          <w:tcPr>
            <w:tcW w:w="850" w:type="dxa"/>
            <w:vAlign w:val="center"/>
          </w:tcPr>
          <w:p w:rsidR="00A15131" w:rsidRPr="0064646A" w:rsidRDefault="00A15131" w:rsidP="00EB52F4">
            <w:pPr>
              <w:keepNext/>
              <w:ind w:hanging="108"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2315,3</w:t>
            </w:r>
          </w:p>
        </w:tc>
        <w:tc>
          <w:tcPr>
            <w:tcW w:w="961" w:type="dxa"/>
            <w:gridSpan w:val="8"/>
            <w:vAlign w:val="center"/>
          </w:tcPr>
          <w:p w:rsidR="00A15131" w:rsidRPr="0064646A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2385,2</w:t>
            </w:r>
          </w:p>
        </w:tc>
        <w:tc>
          <w:tcPr>
            <w:tcW w:w="850" w:type="dxa"/>
            <w:gridSpan w:val="3"/>
            <w:vAlign w:val="center"/>
          </w:tcPr>
          <w:p w:rsidR="00A15131" w:rsidRPr="0064646A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159,9</w:t>
            </w:r>
          </w:p>
        </w:tc>
        <w:tc>
          <w:tcPr>
            <w:tcW w:w="845" w:type="dxa"/>
            <w:gridSpan w:val="2"/>
            <w:vAlign w:val="center"/>
          </w:tcPr>
          <w:p w:rsidR="00A15131" w:rsidRPr="0064646A" w:rsidRDefault="00A15131" w:rsidP="00EB52F4">
            <w:pPr>
              <w:keepNext/>
              <w:ind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2545,1</w:t>
            </w:r>
          </w:p>
        </w:tc>
        <w:tc>
          <w:tcPr>
            <w:tcW w:w="856" w:type="dxa"/>
            <w:gridSpan w:val="3"/>
            <w:vAlign w:val="center"/>
          </w:tcPr>
          <w:p w:rsidR="00A15131" w:rsidRPr="0064646A" w:rsidRDefault="00A15131" w:rsidP="00EB52F4">
            <w:pPr>
              <w:keepNext/>
              <w:ind w:hanging="7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2270,4</w:t>
            </w:r>
          </w:p>
        </w:tc>
        <w:tc>
          <w:tcPr>
            <w:tcW w:w="883" w:type="dxa"/>
            <w:gridSpan w:val="8"/>
            <w:vAlign w:val="center"/>
          </w:tcPr>
          <w:p w:rsidR="00A15131" w:rsidRPr="0064646A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142,4</w:t>
            </w:r>
          </w:p>
        </w:tc>
        <w:tc>
          <w:tcPr>
            <w:tcW w:w="850" w:type="dxa"/>
            <w:gridSpan w:val="4"/>
            <w:vAlign w:val="center"/>
          </w:tcPr>
          <w:p w:rsidR="00A15131" w:rsidRPr="0064646A" w:rsidRDefault="00A15131" w:rsidP="00EB52F4">
            <w:pPr>
              <w:keepNext/>
              <w:ind w:hanging="108"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2412,8</w:t>
            </w:r>
          </w:p>
        </w:tc>
        <w:tc>
          <w:tcPr>
            <w:tcW w:w="851" w:type="dxa"/>
            <w:gridSpan w:val="2"/>
            <w:vAlign w:val="center"/>
          </w:tcPr>
          <w:p w:rsidR="00A15131" w:rsidRPr="0064646A" w:rsidRDefault="00A15131" w:rsidP="00EB52F4">
            <w:pPr>
              <w:keepNext/>
              <w:ind w:hanging="108"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2270,4</w:t>
            </w:r>
          </w:p>
        </w:tc>
        <w:tc>
          <w:tcPr>
            <w:tcW w:w="919" w:type="dxa"/>
            <w:gridSpan w:val="2"/>
            <w:vAlign w:val="center"/>
          </w:tcPr>
          <w:p w:rsidR="00A15131" w:rsidRPr="0064646A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142,4</w:t>
            </w:r>
          </w:p>
        </w:tc>
        <w:tc>
          <w:tcPr>
            <w:tcW w:w="782" w:type="dxa"/>
            <w:vAlign w:val="center"/>
          </w:tcPr>
          <w:p w:rsidR="00A15131" w:rsidRPr="0064646A" w:rsidRDefault="00A15131" w:rsidP="00EB52F4">
            <w:pPr>
              <w:keepNext/>
              <w:ind w:hanging="177"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2412,8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Прийом слухачів на курси підвищення кваліфікації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302A70">
            <w:pPr>
              <w:keepNext/>
            </w:pPr>
            <w:r w:rsidRPr="00832455">
              <w:t>Обся</w:t>
            </w:r>
            <w:r>
              <w:rPr>
                <w:lang w:val="uk-UA"/>
              </w:rPr>
              <w:t>-</w:t>
            </w:r>
            <w:r w:rsidRPr="00832455">
              <w:t>ги дер</w:t>
            </w:r>
            <w:r>
              <w:rPr>
                <w:lang w:val="uk-UA"/>
              </w:rPr>
              <w:t>-</w:t>
            </w:r>
            <w:r w:rsidRPr="00832455">
              <w:t>жав</w:t>
            </w:r>
            <w:r>
              <w:rPr>
                <w:lang w:val="uk-UA"/>
              </w:rPr>
              <w:t>-</w:t>
            </w:r>
            <w:r w:rsidRPr="00832455">
              <w:t>ного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6000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2040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8040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6000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2059</w:t>
            </w: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8059</w:t>
            </w:r>
          </w:p>
        </w:tc>
        <w:tc>
          <w:tcPr>
            <w:tcW w:w="961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6000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2052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8052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6000</w:t>
            </w:r>
          </w:p>
        </w:tc>
        <w:tc>
          <w:tcPr>
            <w:tcW w:w="883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2050</w:t>
            </w:r>
          </w:p>
        </w:tc>
        <w:tc>
          <w:tcPr>
            <w:tcW w:w="850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8050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6000</w:t>
            </w: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2050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8050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lang w:val="uk-UA"/>
              </w:rPr>
              <w:t>Випуск слухачів курсів підвищення кваліфікації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302A70">
            <w:pPr>
              <w:keepNext/>
            </w:pPr>
            <w:r w:rsidRPr="00832455">
              <w:t>Обся</w:t>
            </w:r>
            <w:r>
              <w:rPr>
                <w:lang w:val="uk-UA"/>
              </w:rPr>
              <w:t>-</w:t>
            </w:r>
            <w:r w:rsidRPr="00832455">
              <w:t>ги дер</w:t>
            </w:r>
            <w:r>
              <w:rPr>
                <w:lang w:val="uk-UA"/>
              </w:rPr>
              <w:t>-</w:t>
            </w:r>
            <w:r w:rsidRPr="00832455">
              <w:t>жав</w:t>
            </w:r>
            <w:r>
              <w:rPr>
                <w:lang w:val="uk-UA"/>
              </w:rPr>
              <w:t>-</w:t>
            </w:r>
            <w:r w:rsidRPr="00832455">
              <w:t>ного замо</w:t>
            </w:r>
            <w:r>
              <w:rPr>
                <w:lang w:val="uk-UA"/>
              </w:rPr>
              <w:t>-</w:t>
            </w:r>
            <w:r w:rsidRPr="00832455">
              <w:t>влен</w:t>
            </w:r>
            <w:r>
              <w:rPr>
                <w:lang w:val="uk-UA"/>
              </w:rPr>
              <w:t>-</w:t>
            </w:r>
            <w:r w:rsidRPr="00832455">
              <w:t>ня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5747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2040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7787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5885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2059</w:t>
            </w: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7944</w:t>
            </w:r>
          </w:p>
        </w:tc>
        <w:tc>
          <w:tcPr>
            <w:tcW w:w="961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6000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2052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8052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6000</w:t>
            </w:r>
          </w:p>
        </w:tc>
        <w:tc>
          <w:tcPr>
            <w:tcW w:w="883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2050</w:t>
            </w:r>
          </w:p>
        </w:tc>
        <w:tc>
          <w:tcPr>
            <w:tcW w:w="850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8050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6000</w:t>
            </w: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2050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8050</w:t>
            </w:r>
          </w:p>
        </w:tc>
      </w:tr>
      <w:tr w:rsidR="00A15131" w:rsidRPr="00832455" w:rsidTr="00397251">
        <w:tc>
          <w:tcPr>
            <w:tcW w:w="16302" w:type="dxa"/>
            <w:gridSpan w:val="72"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b/>
                <w:bCs/>
              </w:rPr>
              <w:t xml:space="preserve">Завдання 3.5 </w:t>
            </w:r>
            <w:r w:rsidRPr="00832455">
              <w:t>Перепідготовка кадрів (післядипломна освіта)</w:t>
            </w:r>
            <w:r w:rsidRPr="00832455">
              <w:rPr>
                <w:lang w:val="uk-UA"/>
              </w:rPr>
              <w:t xml:space="preserve"> 0912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Середньорічний контингент слухачів перепідготовки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 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776285">
            <w:pPr>
              <w:keepNext/>
            </w:pPr>
            <w:r w:rsidRPr="00832455">
              <w:t>Роз</w:t>
            </w:r>
            <w:r>
              <w:rPr>
                <w:lang w:val="uk-UA"/>
              </w:rPr>
              <w:t>-</w:t>
            </w:r>
            <w:r w:rsidRPr="00832455">
              <w:t>раху</w:t>
            </w:r>
            <w:r>
              <w:rPr>
                <w:lang w:val="uk-UA"/>
              </w:rPr>
              <w:t>-</w:t>
            </w:r>
            <w:r w:rsidRPr="00832455">
              <w:t>нкові дані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92,5</w:t>
            </w:r>
          </w:p>
        </w:tc>
        <w:tc>
          <w:tcPr>
            <w:tcW w:w="851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92,5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87,9</w:t>
            </w:r>
          </w:p>
        </w:tc>
        <w:tc>
          <w:tcPr>
            <w:tcW w:w="850" w:type="dxa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87,9</w:t>
            </w:r>
          </w:p>
        </w:tc>
        <w:tc>
          <w:tcPr>
            <w:tcW w:w="961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3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62,8</w:t>
            </w:r>
          </w:p>
        </w:tc>
        <w:tc>
          <w:tcPr>
            <w:tcW w:w="845" w:type="dxa"/>
            <w:gridSpan w:val="2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62,8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83" w:type="dxa"/>
            <w:gridSpan w:val="8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21,0</w:t>
            </w:r>
          </w:p>
        </w:tc>
        <w:tc>
          <w:tcPr>
            <w:tcW w:w="850" w:type="dxa"/>
            <w:gridSpan w:val="4"/>
          </w:tcPr>
          <w:p w:rsidR="00A15131" w:rsidRPr="0064646A" w:rsidRDefault="00A15131" w:rsidP="00EB52F4">
            <w:pPr>
              <w:keepNext/>
              <w:jc w:val="center"/>
              <w:rPr>
                <w:lang w:val="uk-UA"/>
              </w:rPr>
            </w:pPr>
            <w:r>
              <w:t>21,0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0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0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Прийом слухачів для перепідготовки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776285">
            <w:pPr>
              <w:keepNext/>
            </w:pPr>
            <w:r w:rsidRPr="00832455">
              <w:t>Очі</w:t>
            </w:r>
            <w:r>
              <w:rPr>
                <w:lang w:val="uk-UA"/>
              </w:rPr>
              <w:t>-</w:t>
            </w:r>
            <w:r w:rsidRPr="00832455">
              <w:t>кува</w:t>
            </w:r>
            <w:r>
              <w:rPr>
                <w:lang w:val="uk-UA"/>
              </w:rPr>
              <w:t>-</w:t>
            </w:r>
            <w:r w:rsidRPr="00832455">
              <w:t>но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48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48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50</w:t>
            </w: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50</w:t>
            </w:r>
          </w:p>
        </w:tc>
        <w:tc>
          <w:tcPr>
            <w:tcW w:w="961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0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0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83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0</w:t>
            </w:r>
          </w:p>
        </w:tc>
        <w:tc>
          <w:tcPr>
            <w:tcW w:w="850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0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0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0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Випуск слухачів перепідготовки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776285">
            <w:pPr>
              <w:keepNext/>
            </w:pPr>
            <w:r w:rsidRPr="00832455">
              <w:t>Очі</w:t>
            </w:r>
            <w:r>
              <w:rPr>
                <w:lang w:val="uk-UA"/>
              </w:rPr>
              <w:t>-</w:t>
            </w:r>
            <w:r w:rsidRPr="00832455">
              <w:t>кува</w:t>
            </w:r>
            <w:r>
              <w:rPr>
                <w:lang w:val="uk-UA"/>
              </w:rPr>
              <w:t>-</w:t>
            </w:r>
            <w:r w:rsidRPr="00832455">
              <w:t>но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54</w:t>
            </w: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54</w:t>
            </w:r>
          </w:p>
        </w:tc>
        <w:tc>
          <w:tcPr>
            <w:tcW w:w="961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50</w:t>
            </w: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50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83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42</w:t>
            </w:r>
          </w:p>
        </w:tc>
        <w:tc>
          <w:tcPr>
            <w:tcW w:w="850" w:type="dxa"/>
            <w:gridSpan w:val="4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42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0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0</w:t>
            </w:r>
          </w:p>
        </w:tc>
      </w:tr>
      <w:tr w:rsidR="00A15131" w:rsidRPr="00832455" w:rsidTr="00397251">
        <w:tc>
          <w:tcPr>
            <w:tcW w:w="16302" w:type="dxa"/>
            <w:gridSpan w:val="72"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b/>
                <w:bCs/>
                <w:lang w:val="uk-UA"/>
              </w:rPr>
              <w:t xml:space="preserve">Завдання 4.1 </w:t>
            </w:r>
            <w:r w:rsidRPr="00832455">
              <w:rPr>
                <w:lang w:val="uk-UA"/>
              </w:rPr>
              <w:t>Збереження та популяризація історії педагогічної науки 0813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Кількість предметів музейного фонду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>
              <w:rPr>
                <w:lang w:val="uk-UA"/>
              </w:rPr>
              <w:t>тис.</w:t>
            </w:r>
            <w:r w:rsidRPr="00832455"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Ф. 8нк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45,7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45,7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45,7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45,7</w:t>
            </w:r>
          </w:p>
        </w:tc>
        <w:tc>
          <w:tcPr>
            <w:tcW w:w="961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45,7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45,7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45,7</w:t>
            </w:r>
          </w:p>
        </w:tc>
        <w:tc>
          <w:tcPr>
            <w:tcW w:w="717" w:type="dxa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1016" w:type="dxa"/>
            <w:gridSpan w:val="11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45,7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45,7</w:t>
            </w: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45,7</w:t>
            </w:r>
          </w:p>
        </w:tc>
      </w:tr>
      <w:tr w:rsidR="00A15131" w:rsidRPr="00832455" w:rsidTr="00397251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Кількість відвідувачів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>
              <w:rPr>
                <w:lang w:val="uk-UA"/>
              </w:rPr>
              <w:t>тис.</w:t>
            </w: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Ф. 8нк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</w:t>
            </w:r>
            <w:r>
              <w:rPr>
                <w:lang w:val="uk-UA"/>
              </w:rPr>
              <w:t>,</w:t>
            </w:r>
            <w:r w:rsidRPr="00832455">
              <w:t>7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  <w:vAlign w:val="center"/>
          </w:tcPr>
          <w:p w:rsidR="00A15131" w:rsidRPr="002A3BD7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t>16</w:t>
            </w:r>
            <w:r>
              <w:rPr>
                <w:lang w:val="uk-UA"/>
              </w:rPr>
              <w:t>,</w:t>
            </w:r>
            <w:r w:rsidRPr="00832455">
              <w:t>7</w:t>
            </w:r>
            <w:r>
              <w:rPr>
                <w:lang w:val="uk-UA"/>
              </w:rPr>
              <w:t>,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</w:t>
            </w:r>
            <w:r>
              <w:rPr>
                <w:lang w:val="uk-UA"/>
              </w:rPr>
              <w:t>,</w:t>
            </w:r>
            <w:r w:rsidRPr="00832455">
              <w:t>7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vAlign w:val="center"/>
          </w:tcPr>
          <w:p w:rsidR="00A15131" w:rsidRPr="002A3BD7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t>16</w:t>
            </w:r>
            <w:r>
              <w:rPr>
                <w:lang w:val="uk-UA"/>
              </w:rPr>
              <w:t>,</w:t>
            </w:r>
            <w:r w:rsidRPr="00832455">
              <w:t>7</w:t>
            </w:r>
            <w:r>
              <w:rPr>
                <w:lang w:val="uk-UA"/>
              </w:rPr>
              <w:t>,</w:t>
            </w:r>
          </w:p>
        </w:tc>
        <w:tc>
          <w:tcPr>
            <w:tcW w:w="961" w:type="dxa"/>
            <w:gridSpan w:val="8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</w:t>
            </w:r>
            <w:r>
              <w:rPr>
                <w:lang w:val="uk-UA"/>
              </w:rPr>
              <w:t>,</w:t>
            </w:r>
            <w:r w:rsidRPr="00832455">
              <w:t>7</w:t>
            </w:r>
          </w:p>
        </w:tc>
        <w:tc>
          <w:tcPr>
            <w:tcW w:w="850" w:type="dxa"/>
            <w:gridSpan w:val="3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  <w:vAlign w:val="center"/>
          </w:tcPr>
          <w:p w:rsidR="00A15131" w:rsidRPr="002A3BD7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t>16</w:t>
            </w:r>
            <w:r>
              <w:rPr>
                <w:lang w:val="uk-UA"/>
              </w:rPr>
              <w:t>,</w:t>
            </w:r>
            <w:r w:rsidRPr="00832455">
              <w:t>7</w:t>
            </w:r>
            <w:r>
              <w:rPr>
                <w:lang w:val="uk-UA"/>
              </w:rPr>
              <w:t>,</w:t>
            </w:r>
          </w:p>
        </w:tc>
        <w:tc>
          <w:tcPr>
            <w:tcW w:w="856" w:type="dxa"/>
            <w:gridSpan w:val="3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</w:t>
            </w:r>
            <w:r>
              <w:rPr>
                <w:lang w:val="uk-UA"/>
              </w:rPr>
              <w:t>,</w:t>
            </w:r>
            <w:r w:rsidRPr="00832455">
              <w:t>7</w:t>
            </w:r>
          </w:p>
        </w:tc>
        <w:tc>
          <w:tcPr>
            <w:tcW w:w="717" w:type="dxa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1016" w:type="dxa"/>
            <w:gridSpan w:val="11"/>
            <w:vAlign w:val="center"/>
          </w:tcPr>
          <w:p w:rsidR="00A15131" w:rsidRPr="002A3BD7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t>16</w:t>
            </w:r>
            <w:r>
              <w:rPr>
                <w:lang w:val="uk-UA"/>
              </w:rPr>
              <w:t>,</w:t>
            </w:r>
            <w:r w:rsidRPr="00832455">
              <w:t>7</w:t>
            </w:r>
            <w:r>
              <w:rPr>
                <w:lang w:val="uk-UA"/>
              </w:rPr>
              <w:t>,</w:t>
            </w:r>
          </w:p>
        </w:tc>
        <w:tc>
          <w:tcPr>
            <w:tcW w:w="851" w:type="dxa"/>
            <w:gridSpan w:val="2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16</w:t>
            </w:r>
            <w:r>
              <w:rPr>
                <w:lang w:val="uk-UA"/>
              </w:rPr>
              <w:t>,</w:t>
            </w:r>
            <w:r w:rsidRPr="00832455">
              <w:t>7</w:t>
            </w:r>
          </w:p>
        </w:tc>
        <w:tc>
          <w:tcPr>
            <w:tcW w:w="919" w:type="dxa"/>
            <w:gridSpan w:val="2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  <w:vAlign w:val="center"/>
          </w:tcPr>
          <w:p w:rsidR="00A15131" w:rsidRPr="002A3BD7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t>16</w:t>
            </w:r>
            <w:r>
              <w:rPr>
                <w:lang w:val="uk-UA"/>
              </w:rPr>
              <w:t>,</w:t>
            </w:r>
            <w:r w:rsidRPr="00832455">
              <w:t>7</w:t>
            </w:r>
            <w:r>
              <w:rPr>
                <w:lang w:val="uk-UA"/>
              </w:rPr>
              <w:t>,</w:t>
            </w:r>
          </w:p>
        </w:tc>
      </w:tr>
      <w:tr w:rsidR="00A15131" w:rsidRPr="00832455" w:rsidTr="00397251">
        <w:tc>
          <w:tcPr>
            <w:tcW w:w="16302" w:type="dxa"/>
            <w:gridSpan w:val="72"/>
            <w:vAlign w:val="center"/>
          </w:tcPr>
          <w:p w:rsidR="00A15131" w:rsidRPr="00832455" w:rsidRDefault="00A15131" w:rsidP="00EB52F4">
            <w:pPr>
              <w:keepNext/>
              <w:rPr>
                <w:b/>
                <w:bCs/>
                <w:lang w:val="uk-UA"/>
              </w:rPr>
            </w:pPr>
            <w:r w:rsidRPr="00832455">
              <w:rPr>
                <w:b/>
                <w:bCs/>
                <w:lang w:val="uk-UA"/>
              </w:rPr>
              <w:t xml:space="preserve">Завдання 4.2 </w:t>
            </w:r>
            <w:r w:rsidRPr="00832455">
              <w:rPr>
                <w:lang w:val="uk-UA"/>
              </w:rPr>
              <w:t>Розроблення науково-методичних засад зберігання педагогічних та освітніх пам’яток, які складають національне надбання 0814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Кількість документів психолого-педагогічного та історико-культурного напряму, що становлять нацнадбання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776285">
            <w:pPr>
              <w:keepNext/>
            </w:pPr>
            <w:r w:rsidRPr="00832455">
              <w:t>Акт  ДНПБ про склад об’єкту НН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90000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90000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90000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90000</w:t>
            </w:r>
          </w:p>
        </w:tc>
        <w:tc>
          <w:tcPr>
            <w:tcW w:w="961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90000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bookmarkStart w:id="0" w:name="_GoBack"/>
            <w:bookmarkEnd w:id="0"/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90000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90000</w:t>
            </w:r>
          </w:p>
        </w:tc>
        <w:tc>
          <w:tcPr>
            <w:tcW w:w="717" w:type="dxa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1016" w:type="dxa"/>
            <w:gridSpan w:val="11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90000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90000</w:t>
            </w: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ind w:hanging="35"/>
            </w:pPr>
            <w:r w:rsidRPr="00832455">
              <w:t>90000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Кількість документів колекцій стародруків, що становлять нацнадбання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A15131" w:rsidRDefault="00A15131" w:rsidP="00776285">
            <w:pPr>
              <w:keepNext/>
              <w:rPr>
                <w:lang w:val="uk-UA"/>
              </w:rPr>
            </w:pPr>
            <w:r w:rsidRPr="00832455">
              <w:t>По</w:t>
            </w:r>
            <w:r>
              <w:rPr>
                <w:lang w:val="uk-UA"/>
              </w:rPr>
              <w:t>-</w:t>
            </w:r>
            <w:r w:rsidRPr="00832455">
              <w:t>ста</w:t>
            </w:r>
            <w:r>
              <w:rPr>
                <w:lang w:val="uk-UA"/>
              </w:rPr>
              <w:t>-</w:t>
            </w:r>
            <w:r w:rsidRPr="00832455">
              <w:t>нова Кабі</w:t>
            </w:r>
            <w:r>
              <w:rPr>
                <w:lang w:val="uk-UA"/>
              </w:rPr>
              <w:t>-</w:t>
            </w:r>
            <w:r w:rsidRPr="00832455">
              <w:t>нету Міні</w:t>
            </w:r>
            <w:r>
              <w:rPr>
                <w:lang w:val="uk-UA"/>
              </w:rPr>
              <w:t>-</w:t>
            </w:r>
            <w:r w:rsidRPr="00832455">
              <w:t>стрів Укра</w:t>
            </w:r>
            <w:r>
              <w:rPr>
                <w:lang w:val="uk-UA"/>
              </w:rPr>
              <w:t>-</w:t>
            </w:r>
            <w:r w:rsidRPr="00832455">
              <w:t>їни від 19.12.2001 р. №</w:t>
            </w:r>
          </w:p>
          <w:p w:rsidR="00A15131" w:rsidRPr="00832455" w:rsidRDefault="00A15131" w:rsidP="00776285">
            <w:pPr>
              <w:keepNext/>
            </w:pPr>
            <w:r w:rsidRPr="00832455">
              <w:t>1709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3200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3200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3200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3200</w:t>
            </w:r>
          </w:p>
        </w:tc>
        <w:tc>
          <w:tcPr>
            <w:tcW w:w="961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3200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3200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3200</w:t>
            </w:r>
          </w:p>
        </w:tc>
        <w:tc>
          <w:tcPr>
            <w:tcW w:w="717" w:type="dxa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1016" w:type="dxa"/>
            <w:gridSpan w:val="11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3200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3200</w:t>
            </w: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3200</w:t>
            </w:r>
          </w:p>
        </w:tc>
      </w:tr>
      <w:tr w:rsidR="00A15131" w:rsidRPr="00832455" w:rsidTr="00397251">
        <w:tc>
          <w:tcPr>
            <w:tcW w:w="16302" w:type="dxa"/>
            <w:gridSpan w:val="72"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  <w:r w:rsidRPr="00832455">
              <w:rPr>
                <w:b/>
                <w:bCs/>
              </w:rPr>
              <w:t xml:space="preserve">Завдання 5.1 </w:t>
            </w:r>
            <w:r w:rsidRPr="00832455">
              <w:t>Організація, планування, контролю звітності щодо реалізації статутних завдань НАПН України</w:t>
            </w:r>
            <w:r w:rsidRPr="00832455">
              <w:rPr>
                <w:lang w:val="uk-UA"/>
              </w:rPr>
              <w:t xml:space="preserve"> 0915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Кількість підвідомчих установ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C0261F">
            <w:pPr>
              <w:keepNext/>
            </w:pPr>
            <w:r w:rsidRPr="00832455">
              <w:t>По</w:t>
            </w:r>
            <w:r>
              <w:rPr>
                <w:lang w:val="uk-UA"/>
              </w:rPr>
              <w:t>-</w:t>
            </w:r>
            <w:r w:rsidRPr="00832455">
              <w:t>ста</w:t>
            </w:r>
            <w:r>
              <w:rPr>
                <w:lang w:val="uk-UA"/>
              </w:rPr>
              <w:t>-</w:t>
            </w:r>
            <w:r w:rsidRPr="00832455">
              <w:t>нова Кабі</w:t>
            </w:r>
            <w:r>
              <w:rPr>
                <w:lang w:val="uk-UA"/>
              </w:rPr>
              <w:t>-</w:t>
            </w:r>
            <w:r w:rsidRPr="00832455">
              <w:t>нету Міні</w:t>
            </w:r>
            <w:r>
              <w:rPr>
                <w:lang w:val="uk-UA"/>
              </w:rPr>
              <w:t>-</w:t>
            </w:r>
            <w:r w:rsidRPr="00832455">
              <w:t>стрів Укра</w:t>
            </w:r>
            <w:r>
              <w:rPr>
                <w:lang w:val="uk-UA"/>
              </w:rPr>
              <w:t>-</w:t>
            </w:r>
            <w:r w:rsidRPr="00832455">
              <w:t>їни від 14.02.2007 р. №205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</w:t>
            </w:r>
          </w:p>
        </w:tc>
        <w:tc>
          <w:tcPr>
            <w:tcW w:w="961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20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74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92" w:type="dxa"/>
            <w:gridSpan w:val="10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18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Всього чисельність ставок – штатних одиниць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C0261F">
            <w:pPr>
              <w:keepNext/>
            </w:pPr>
            <w:r w:rsidRPr="00832455">
              <w:t>Пос</w:t>
            </w:r>
            <w:r>
              <w:rPr>
                <w:lang w:val="uk-UA"/>
              </w:rPr>
              <w:t>-</w:t>
            </w:r>
            <w:r w:rsidRPr="00832455">
              <w:t>тано</w:t>
            </w:r>
            <w:r>
              <w:rPr>
                <w:lang w:val="uk-UA"/>
              </w:rPr>
              <w:t>-</w:t>
            </w:r>
            <w:r w:rsidRPr="00832455">
              <w:t>ва Кабі</w:t>
            </w:r>
            <w:r>
              <w:rPr>
                <w:lang w:val="uk-UA"/>
              </w:rPr>
              <w:t>-</w:t>
            </w:r>
            <w:r w:rsidRPr="00832455">
              <w:t>нету Міні</w:t>
            </w:r>
            <w:r>
              <w:rPr>
                <w:lang w:val="uk-UA"/>
              </w:rPr>
              <w:t>-</w:t>
            </w:r>
            <w:r w:rsidRPr="00832455">
              <w:t>стрів Укра</w:t>
            </w:r>
            <w:r>
              <w:rPr>
                <w:lang w:val="uk-UA"/>
              </w:rPr>
              <w:t>-</w:t>
            </w:r>
            <w:r w:rsidRPr="00832455">
              <w:t>їни від 06.1992р. №335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72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77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72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</w:t>
            </w: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80</w:t>
            </w:r>
          </w:p>
        </w:tc>
        <w:tc>
          <w:tcPr>
            <w:tcW w:w="961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72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72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72</w:t>
            </w:r>
          </w:p>
        </w:tc>
        <w:tc>
          <w:tcPr>
            <w:tcW w:w="74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</w:t>
            </w:r>
          </w:p>
        </w:tc>
        <w:tc>
          <w:tcPr>
            <w:tcW w:w="992" w:type="dxa"/>
            <w:gridSpan w:val="10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80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72</w:t>
            </w: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</w:t>
            </w: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80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Чисельність дійсних членів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C0261F">
            <w:pPr>
              <w:keepNext/>
            </w:pPr>
            <w:r w:rsidRPr="00832455">
              <w:t>Указ Пре</w:t>
            </w:r>
            <w:r>
              <w:rPr>
                <w:lang w:val="uk-UA"/>
              </w:rPr>
              <w:t>-</w:t>
            </w:r>
            <w:r w:rsidRPr="00832455">
              <w:t>зиде</w:t>
            </w:r>
            <w:r>
              <w:rPr>
                <w:lang w:val="uk-UA"/>
              </w:rPr>
              <w:t>-</w:t>
            </w:r>
            <w:r w:rsidRPr="00832455">
              <w:t>нта Укра</w:t>
            </w:r>
            <w:r>
              <w:rPr>
                <w:lang w:val="uk-UA"/>
              </w:rPr>
              <w:t>-</w:t>
            </w:r>
            <w:r w:rsidRPr="00832455">
              <w:t>їни від 4.03.1992 р. №124/92 зі змінами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51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51</w:t>
            </w:r>
          </w:p>
        </w:tc>
        <w:tc>
          <w:tcPr>
            <w:tcW w:w="850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63</w:t>
            </w:r>
          </w:p>
        </w:tc>
        <w:tc>
          <w:tcPr>
            <w:tcW w:w="851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63</w:t>
            </w:r>
          </w:p>
        </w:tc>
        <w:tc>
          <w:tcPr>
            <w:tcW w:w="961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63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63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63</w:t>
            </w:r>
          </w:p>
        </w:tc>
        <w:tc>
          <w:tcPr>
            <w:tcW w:w="74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92" w:type="dxa"/>
            <w:gridSpan w:val="10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63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63</w:t>
            </w: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63</w:t>
            </w:r>
          </w:p>
        </w:tc>
      </w:tr>
      <w:tr w:rsidR="00A15131" w:rsidRPr="00832455" w:rsidTr="00397251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Чисельність членів-кореспондентів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Указ Президента України від 4.03.1992 р. №124/92 зі змінами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92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92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92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92</w:t>
            </w:r>
          </w:p>
        </w:tc>
        <w:tc>
          <w:tcPr>
            <w:tcW w:w="961" w:type="dxa"/>
            <w:gridSpan w:val="8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92</w:t>
            </w:r>
          </w:p>
        </w:tc>
        <w:tc>
          <w:tcPr>
            <w:tcW w:w="850" w:type="dxa"/>
            <w:gridSpan w:val="3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92</w:t>
            </w:r>
          </w:p>
        </w:tc>
        <w:tc>
          <w:tcPr>
            <w:tcW w:w="856" w:type="dxa"/>
            <w:gridSpan w:val="3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92</w:t>
            </w:r>
          </w:p>
        </w:tc>
        <w:tc>
          <w:tcPr>
            <w:tcW w:w="741" w:type="dxa"/>
            <w:gridSpan w:val="2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92" w:type="dxa"/>
            <w:gridSpan w:val="10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92</w:t>
            </w:r>
          </w:p>
        </w:tc>
        <w:tc>
          <w:tcPr>
            <w:tcW w:w="851" w:type="dxa"/>
            <w:gridSpan w:val="2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92</w:t>
            </w:r>
          </w:p>
        </w:tc>
        <w:tc>
          <w:tcPr>
            <w:tcW w:w="919" w:type="dxa"/>
            <w:gridSpan w:val="2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92</w:t>
            </w:r>
          </w:p>
        </w:tc>
      </w:tr>
      <w:tr w:rsidR="00A15131" w:rsidRPr="00832455" w:rsidTr="001826A6">
        <w:tc>
          <w:tcPr>
            <w:tcW w:w="1843" w:type="dxa"/>
            <w:gridSpan w:val="3"/>
          </w:tcPr>
          <w:p w:rsidR="00A15131" w:rsidRPr="00832455" w:rsidRDefault="00A15131" w:rsidP="00EB52F4">
            <w:pPr>
              <w:keepNext/>
            </w:pPr>
            <w:r w:rsidRPr="00832455">
              <w:t>Кількість засідань Президії НАПН України</w:t>
            </w:r>
          </w:p>
        </w:tc>
        <w:tc>
          <w:tcPr>
            <w:tcW w:w="709" w:type="dxa"/>
            <w:gridSpan w:val="5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1826A6">
            <w:pPr>
              <w:keepNext/>
            </w:pPr>
            <w:r w:rsidRPr="00832455">
              <w:t>План робо</w:t>
            </w:r>
            <w:r>
              <w:rPr>
                <w:lang w:val="uk-UA"/>
              </w:rPr>
              <w:t>-</w:t>
            </w:r>
            <w:r w:rsidRPr="00832455">
              <w:t>ти НАПН Укра</w:t>
            </w:r>
            <w:r>
              <w:rPr>
                <w:lang w:val="uk-UA"/>
              </w:rPr>
              <w:t>-</w:t>
            </w:r>
            <w:r w:rsidRPr="00832455">
              <w:t>їни на 2012 рік</w:t>
            </w: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1" w:type="dxa"/>
            <w:gridSpan w:val="5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50" w:type="dxa"/>
            <w:vAlign w:val="center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61" w:type="dxa"/>
            <w:gridSpan w:val="8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11</w:t>
            </w:r>
          </w:p>
        </w:tc>
        <w:tc>
          <w:tcPr>
            <w:tcW w:w="850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845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11</w:t>
            </w:r>
          </w:p>
        </w:tc>
        <w:tc>
          <w:tcPr>
            <w:tcW w:w="856" w:type="dxa"/>
            <w:gridSpan w:val="3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</w:t>
            </w:r>
          </w:p>
        </w:tc>
        <w:tc>
          <w:tcPr>
            <w:tcW w:w="74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992" w:type="dxa"/>
            <w:gridSpan w:val="10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</w:t>
            </w:r>
          </w:p>
        </w:tc>
        <w:tc>
          <w:tcPr>
            <w:tcW w:w="851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</w:t>
            </w:r>
          </w:p>
        </w:tc>
        <w:tc>
          <w:tcPr>
            <w:tcW w:w="919" w:type="dxa"/>
            <w:gridSpan w:val="2"/>
          </w:tcPr>
          <w:p w:rsidR="00A15131" w:rsidRPr="00832455" w:rsidRDefault="00A15131" w:rsidP="00EB52F4">
            <w:pPr>
              <w:keepNext/>
              <w:jc w:val="center"/>
            </w:pPr>
          </w:p>
        </w:tc>
        <w:tc>
          <w:tcPr>
            <w:tcW w:w="782" w:type="dxa"/>
          </w:tcPr>
          <w:p w:rsidR="00A15131" w:rsidRPr="00832455" w:rsidRDefault="00A15131" w:rsidP="00EB52F4">
            <w:pPr>
              <w:keepNext/>
              <w:jc w:val="center"/>
            </w:pPr>
            <w:r w:rsidRPr="00832455">
              <w:t>10</w:t>
            </w:r>
          </w:p>
        </w:tc>
      </w:tr>
    </w:tbl>
    <w:p w:rsidR="00A15131" w:rsidRPr="00EA468A" w:rsidRDefault="00A15131" w:rsidP="00EB52F4">
      <w:pPr>
        <w:pStyle w:val="1"/>
        <w:keepNext/>
        <w:widowControl w:val="0"/>
        <w:spacing w:before="240" w:line="360" w:lineRule="auto"/>
        <w:ind w:left="0"/>
        <w:jc w:val="both"/>
        <w:rPr>
          <w:b/>
          <w:sz w:val="26"/>
          <w:szCs w:val="26"/>
          <w:lang w:val="uk-UA"/>
        </w:rPr>
      </w:pPr>
      <w:r w:rsidRPr="00EA468A">
        <w:rPr>
          <w:b/>
          <w:sz w:val="26"/>
          <w:szCs w:val="26"/>
          <w:lang w:val="uk-UA"/>
        </w:rPr>
        <w:t>4. Механізми виконання завдань, реалізація яких потребує фінансування з державного бюджету</w:t>
      </w:r>
    </w:p>
    <w:p w:rsidR="00A15131" w:rsidRPr="00EA468A" w:rsidRDefault="00A15131" w:rsidP="00EB52F4">
      <w:pPr>
        <w:pStyle w:val="1"/>
        <w:keepNext/>
        <w:widowControl w:val="0"/>
        <w:spacing w:line="360" w:lineRule="auto"/>
        <w:ind w:left="0"/>
        <w:jc w:val="both"/>
        <w:rPr>
          <w:b/>
          <w:sz w:val="26"/>
          <w:szCs w:val="26"/>
          <w:lang w:val="uk-UA"/>
        </w:rPr>
      </w:pPr>
      <w:r w:rsidRPr="00EA468A">
        <w:rPr>
          <w:b/>
          <w:sz w:val="26"/>
          <w:szCs w:val="26"/>
          <w:lang w:val="uk-UA"/>
        </w:rPr>
        <w:t>4.1. Державні цільові програми</w:t>
      </w:r>
    </w:p>
    <w:p w:rsidR="00A15131" w:rsidRPr="00EA468A" w:rsidRDefault="00A15131" w:rsidP="00EB52F4">
      <w:pPr>
        <w:pStyle w:val="1"/>
        <w:keepNext/>
        <w:widowControl w:val="0"/>
        <w:spacing w:line="360" w:lineRule="auto"/>
        <w:ind w:left="0"/>
        <w:jc w:val="both"/>
        <w:rPr>
          <w:b/>
          <w:sz w:val="26"/>
          <w:szCs w:val="26"/>
          <w:lang w:val="uk-UA"/>
        </w:rPr>
      </w:pPr>
      <w:r w:rsidRPr="00EA468A">
        <w:rPr>
          <w:b/>
          <w:sz w:val="26"/>
          <w:szCs w:val="26"/>
          <w:lang w:val="uk-UA"/>
        </w:rPr>
        <w:t>4.1.1. Виконання державних цільових програм у 20___ році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2"/>
        <w:gridCol w:w="2041"/>
        <w:gridCol w:w="4442"/>
        <w:gridCol w:w="1321"/>
        <w:gridCol w:w="1080"/>
        <w:gridCol w:w="1080"/>
        <w:gridCol w:w="1019"/>
        <w:gridCol w:w="850"/>
      </w:tblGrid>
      <w:tr w:rsidR="00A15131" w:rsidRPr="00832455" w:rsidTr="001667CF">
        <w:trPr>
          <w:trHeight w:val="242"/>
        </w:trPr>
        <w:tc>
          <w:tcPr>
            <w:tcW w:w="15315" w:type="dxa"/>
            <w:gridSpan w:val="8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 xml:space="preserve">Завдання </w:t>
            </w:r>
            <w:r w:rsidRPr="00832455">
              <w:rPr>
                <w:lang w:val="en-US"/>
              </w:rPr>
              <w:t>XXNZ</w:t>
            </w:r>
          </w:p>
        </w:tc>
      </w:tr>
      <w:tr w:rsidR="00A15131" w:rsidRPr="00832455" w:rsidTr="001667CF">
        <w:trPr>
          <w:trHeight w:val="322"/>
        </w:trPr>
        <w:tc>
          <w:tcPr>
            <w:tcW w:w="15315" w:type="dxa"/>
            <w:gridSpan w:val="8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Код та назва державної цільової програми; строк виконання; назва та реквізити рішення про затвердження</w:t>
            </w:r>
          </w:p>
        </w:tc>
      </w:tr>
      <w:tr w:rsidR="00A15131" w:rsidRPr="00832455" w:rsidTr="001667CF">
        <w:trPr>
          <w:trHeight w:val="589"/>
        </w:trPr>
        <w:tc>
          <w:tcPr>
            <w:tcW w:w="3482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Зміст завдань (заходів) державної цільової програми</w:t>
            </w:r>
          </w:p>
        </w:tc>
        <w:tc>
          <w:tcPr>
            <w:tcW w:w="2041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КПКВК та назва бюджетної програми</w:t>
            </w:r>
          </w:p>
        </w:tc>
        <w:tc>
          <w:tcPr>
            <w:tcW w:w="4442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Напрями використання бюджетних коштів</w:t>
            </w:r>
          </w:p>
        </w:tc>
        <w:tc>
          <w:tcPr>
            <w:tcW w:w="535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Обсяги та джерела фінансування заходів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у 20___ році (тис. гривень)</w:t>
            </w:r>
          </w:p>
        </w:tc>
      </w:tr>
      <w:tr w:rsidR="00A15131" w:rsidRPr="00832455" w:rsidTr="001667CF">
        <w:trPr>
          <w:trHeight w:val="218"/>
        </w:trPr>
        <w:tc>
          <w:tcPr>
            <w:tcW w:w="3482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2041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4442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1321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 xml:space="preserve">усього 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4029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у тому числі:</w:t>
            </w:r>
          </w:p>
        </w:tc>
      </w:tr>
      <w:tr w:rsidR="00A15131" w:rsidRPr="00832455" w:rsidTr="001667CF">
        <w:trPr>
          <w:trHeight w:val="233"/>
        </w:trPr>
        <w:tc>
          <w:tcPr>
            <w:tcW w:w="3482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2041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4442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1321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2160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019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інші джере-</w:t>
            </w:r>
          </w:p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ла</w:t>
            </w:r>
          </w:p>
        </w:tc>
      </w:tr>
      <w:tr w:rsidR="00A15131" w:rsidRPr="00832455" w:rsidTr="001667CF">
        <w:trPr>
          <w:trHeight w:val="232"/>
        </w:trPr>
        <w:tc>
          <w:tcPr>
            <w:tcW w:w="3482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2041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4442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1321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спеціаль-ний фонд</w:t>
            </w:r>
          </w:p>
        </w:tc>
        <w:tc>
          <w:tcPr>
            <w:tcW w:w="1019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sz w:val="20"/>
                <w:szCs w:val="20"/>
                <w:lang w:val="uk-UA"/>
              </w:rPr>
            </w:pPr>
          </w:p>
        </w:tc>
      </w:tr>
      <w:tr w:rsidR="00A15131" w:rsidRPr="00832455" w:rsidTr="001667CF">
        <w:trPr>
          <w:trHeight w:val="232"/>
        </w:trPr>
        <w:tc>
          <w:tcPr>
            <w:tcW w:w="3482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</w:t>
            </w:r>
          </w:p>
        </w:tc>
        <w:tc>
          <w:tcPr>
            <w:tcW w:w="2041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</w:t>
            </w:r>
          </w:p>
        </w:tc>
        <w:tc>
          <w:tcPr>
            <w:tcW w:w="4442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</w:t>
            </w:r>
          </w:p>
        </w:tc>
        <w:tc>
          <w:tcPr>
            <w:tcW w:w="1321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6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</w:t>
            </w: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8</w:t>
            </w: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</w:t>
            </w:r>
          </w:p>
        </w:tc>
      </w:tr>
      <w:tr w:rsidR="00A15131" w:rsidRPr="00832455" w:rsidTr="001667CF">
        <w:tc>
          <w:tcPr>
            <w:tcW w:w="3482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2041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4442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321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  <w:tr w:rsidR="00A15131" w:rsidRPr="00832455" w:rsidTr="001667CF">
        <w:tc>
          <w:tcPr>
            <w:tcW w:w="3482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2041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4442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321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  <w:tr w:rsidR="00A15131" w:rsidRPr="00832455" w:rsidTr="001667CF">
        <w:tc>
          <w:tcPr>
            <w:tcW w:w="3482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2041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4442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321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  <w:tr w:rsidR="00A15131" w:rsidRPr="00832455" w:rsidTr="001667CF">
        <w:tc>
          <w:tcPr>
            <w:tcW w:w="11286" w:type="dxa"/>
            <w:gridSpan w:val="4"/>
          </w:tcPr>
          <w:p w:rsidR="00A15131" w:rsidRPr="00832455" w:rsidRDefault="00A15131" w:rsidP="00EB52F4">
            <w:pPr>
              <w:keepNext/>
              <w:jc w:val="right"/>
              <w:rPr>
                <w:lang w:val="uk-UA"/>
              </w:rPr>
            </w:pPr>
            <w:r w:rsidRPr="00832455">
              <w:rPr>
                <w:lang w:val="uk-UA"/>
              </w:rPr>
              <w:t>Усього за державною цільовою програмою у 20___ році: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  <w:tr w:rsidR="00A15131" w:rsidRPr="00832455" w:rsidTr="001667CF">
        <w:tc>
          <w:tcPr>
            <w:tcW w:w="11286" w:type="dxa"/>
            <w:gridSpan w:val="4"/>
          </w:tcPr>
          <w:p w:rsidR="00A15131" w:rsidRPr="00832455" w:rsidRDefault="00A15131" w:rsidP="00EB52F4">
            <w:pPr>
              <w:keepNext/>
              <w:jc w:val="right"/>
              <w:rPr>
                <w:lang w:val="uk-UA"/>
              </w:rPr>
            </w:pPr>
            <w:r w:rsidRPr="00832455">
              <w:rPr>
                <w:lang w:val="uk-UA"/>
              </w:rPr>
              <w:t xml:space="preserve">Усього за завданням </w:t>
            </w:r>
            <w:r w:rsidRPr="00832455">
              <w:rPr>
                <w:lang w:val="en-US"/>
              </w:rPr>
              <w:t>XXNZ</w:t>
            </w:r>
            <w:r w:rsidRPr="00832455">
              <w:rPr>
                <w:lang w:val="uk-UA"/>
              </w:rPr>
              <w:t xml:space="preserve"> у 20___ році: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</w:tbl>
    <w:p w:rsidR="00A15131" w:rsidRPr="00832455" w:rsidRDefault="00A15131" w:rsidP="00EB52F4">
      <w:pPr>
        <w:keepNext/>
        <w:rPr>
          <w:lang w:val="uk-UA"/>
        </w:rPr>
      </w:pPr>
    </w:p>
    <w:p w:rsidR="00A15131" w:rsidRPr="00EA468A" w:rsidRDefault="00A15131" w:rsidP="00EB52F4">
      <w:pPr>
        <w:pStyle w:val="1"/>
        <w:keepNext/>
        <w:widowControl w:val="0"/>
        <w:spacing w:before="120" w:line="360" w:lineRule="auto"/>
        <w:ind w:left="0"/>
        <w:jc w:val="both"/>
        <w:rPr>
          <w:b/>
          <w:sz w:val="26"/>
          <w:szCs w:val="26"/>
          <w:lang w:val="uk-UA"/>
        </w:rPr>
      </w:pPr>
      <w:r w:rsidRPr="00EA468A">
        <w:rPr>
          <w:b/>
          <w:sz w:val="26"/>
          <w:szCs w:val="26"/>
          <w:lang w:val="uk-UA"/>
        </w:rPr>
        <w:t>4.1.2. Виконання державних цільових програм у 20___ – 20___ роках</w:t>
      </w:r>
    </w:p>
    <w:tbl>
      <w:tblPr>
        <w:tblW w:w="15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2"/>
        <w:gridCol w:w="1057"/>
        <w:gridCol w:w="1322"/>
        <w:gridCol w:w="1081"/>
        <w:gridCol w:w="1080"/>
        <w:gridCol w:w="1080"/>
        <w:gridCol w:w="1080"/>
        <w:gridCol w:w="1164"/>
        <w:gridCol w:w="1080"/>
        <w:gridCol w:w="1080"/>
        <w:gridCol w:w="1019"/>
        <w:gridCol w:w="850"/>
      </w:tblGrid>
      <w:tr w:rsidR="00A15131" w:rsidRPr="00832455" w:rsidTr="00F3010A">
        <w:trPr>
          <w:trHeight w:val="242"/>
        </w:trPr>
        <w:tc>
          <w:tcPr>
            <w:tcW w:w="15369" w:type="dxa"/>
            <w:gridSpan w:val="1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 xml:space="preserve">Завдання </w:t>
            </w:r>
            <w:r w:rsidRPr="00832455">
              <w:rPr>
                <w:lang w:val="en-US"/>
              </w:rPr>
              <w:t>XXNZ</w:t>
            </w:r>
          </w:p>
        </w:tc>
      </w:tr>
      <w:tr w:rsidR="00A15131" w:rsidRPr="00832455" w:rsidTr="00F3010A">
        <w:trPr>
          <w:trHeight w:val="322"/>
        </w:trPr>
        <w:tc>
          <w:tcPr>
            <w:tcW w:w="15369" w:type="dxa"/>
            <w:gridSpan w:val="1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Код та назва державної цільової програми; строк виконання</w:t>
            </w:r>
          </w:p>
        </w:tc>
      </w:tr>
      <w:tr w:rsidR="00A15131" w:rsidRPr="00832455" w:rsidTr="00F3010A">
        <w:trPr>
          <w:trHeight w:val="589"/>
        </w:trPr>
        <w:tc>
          <w:tcPr>
            <w:tcW w:w="348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Зміст завдань (заходів) державної цільової програми</w:t>
            </w:r>
          </w:p>
        </w:tc>
        <w:tc>
          <w:tcPr>
            <w:tcW w:w="1056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КПКВК</w:t>
            </w:r>
          </w:p>
        </w:tc>
        <w:tc>
          <w:tcPr>
            <w:tcW w:w="564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Обсяги та джерела фінансування заходів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у 20___ році (тис. гривень)</w:t>
            </w:r>
          </w:p>
        </w:tc>
        <w:tc>
          <w:tcPr>
            <w:tcW w:w="5193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Обсяги та джерела фінансування заходів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у 20___ році (тис. гривень)</w:t>
            </w:r>
          </w:p>
        </w:tc>
      </w:tr>
      <w:tr w:rsidR="00A15131" w:rsidRPr="00832455" w:rsidTr="00F3010A">
        <w:trPr>
          <w:trHeight w:val="218"/>
        </w:trPr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132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 xml:space="preserve">усього 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4320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1164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 xml:space="preserve">усього 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4029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у тому числі:</w:t>
            </w:r>
          </w:p>
        </w:tc>
      </w:tr>
      <w:tr w:rsidR="00A15131" w:rsidRPr="00832455" w:rsidTr="00F3010A">
        <w:trPr>
          <w:trHeight w:val="233"/>
        </w:trPr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2160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08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08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5493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2160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019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інші джере-</w:t>
            </w:r>
          </w:p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ла</w:t>
            </w:r>
          </w:p>
        </w:tc>
      </w:tr>
      <w:tr w:rsidR="00A15131" w:rsidRPr="00832455" w:rsidTr="00F3010A">
        <w:trPr>
          <w:trHeight w:val="232"/>
        </w:trPr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спеціаль-ний фонд</w:t>
            </w: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5493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спеціаль-ний фонд</w:t>
            </w:r>
          </w:p>
        </w:tc>
        <w:tc>
          <w:tcPr>
            <w:tcW w:w="1019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sz w:val="20"/>
                <w:szCs w:val="20"/>
                <w:lang w:val="uk-UA"/>
              </w:rPr>
            </w:pPr>
          </w:p>
        </w:tc>
      </w:tr>
      <w:tr w:rsidR="00A15131" w:rsidRPr="00832455" w:rsidTr="00F3010A">
        <w:trPr>
          <w:trHeight w:val="232"/>
        </w:trPr>
        <w:tc>
          <w:tcPr>
            <w:tcW w:w="34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</w:t>
            </w:r>
          </w:p>
        </w:tc>
        <w:tc>
          <w:tcPr>
            <w:tcW w:w="1056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</w:t>
            </w:r>
          </w:p>
        </w:tc>
        <w:tc>
          <w:tcPr>
            <w:tcW w:w="132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4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6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</w:t>
            </w:r>
          </w:p>
        </w:tc>
        <w:tc>
          <w:tcPr>
            <w:tcW w:w="1164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8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10</w:t>
            </w: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11</w:t>
            </w: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12</w:t>
            </w:r>
          </w:p>
        </w:tc>
      </w:tr>
      <w:tr w:rsidR="00A15131" w:rsidRPr="00832455" w:rsidTr="00F3010A">
        <w:tc>
          <w:tcPr>
            <w:tcW w:w="34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56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32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164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</w:tbl>
    <w:p w:rsidR="00A15131" w:rsidRDefault="00A15131" w:rsidP="00EB52F4">
      <w:pPr>
        <w:pStyle w:val="1"/>
        <w:keepNext/>
        <w:widowControl w:val="0"/>
        <w:spacing w:line="360" w:lineRule="auto"/>
        <w:ind w:left="0"/>
        <w:jc w:val="both"/>
        <w:rPr>
          <w:b/>
          <w:sz w:val="26"/>
          <w:szCs w:val="26"/>
          <w:lang w:val="uk-UA"/>
        </w:rPr>
      </w:pPr>
    </w:p>
    <w:p w:rsidR="00A15131" w:rsidRPr="00EA468A" w:rsidRDefault="00A15131" w:rsidP="00EB52F4">
      <w:pPr>
        <w:pStyle w:val="1"/>
        <w:keepNext/>
        <w:widowControl w:val="0"/>
        <w:spacing w:line="360" w:lineRule="auto"/>
        <w:ind w:left="0"/>
        <w:jc w:val="both"/>
        <w:rPr>
          <w:b/>
          <w:sz w:val="26"/>
          <w:szCs w:val="26"/>
          <w:lang w:val="uk-UA"/>
        </w:rPr>
      </w:pPr>
      <w:r w:rsidRPr="00EA468A">
        <w:rPr>
          <w:b/>
          <w:sz w:val="26"/>
          <w:szCs w:val="26"/>
          <w:lang w:val="uk-UA"/>
        </w:rPr>
        <w:t>4.2. Інвестиційні програми (проекти)</w:t>
      </w:r>
    </w:p>
    <w:p w:rsidR="00A15131" w:rsidRPr="00EA468A" w:rsidRDefault="00A15131" w:rsidP="00EB52F4">
      <w:pPr>
        <w:pStyle w:val="1"/>
        <w:keepNext/>
        <w:widowControl w:val="0"/>
        <w:spacing w:before="120" w:line="360" w:lineRule="auto"/>
        <w:ind w:left="0"/>
        <w:jc w:val="both"/>
        <w:rPr>
          <w:b/>
          <w:sz w:val="26"/>
          <w:szCs w:val="26"/>
          <w:lang w:val="uk-UA"/>
        </w:rPr>
      </w:pPr>
      <w:r w:rsidRPr="00EA468A">
        <w:rPr>
          <w:b/>
          <w:sz w:val="26"/>
          <w:szCs w:val="26"/>
          <w:lang w:val="uk-UA"/>
        </w:rPr>
        <w:t>4.2.1. Підготовка/реалізація інвестиційних програм (проектів) у 20___ році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2"/>
        <w:gridCol w:w="2041"/>
        <w:gridCol w:w="4442"/>
        <w:gridCol w:w="1321"/>
        <w:gridCol w:w="1080"/>
        <w:gridCol w:w="1080"/>
        <w:gridCol w:w="1019"/>
        <w:gridCol w:w="850"/>
      </w:tblGrid>
      <w:tr w:rsidR="00A15131" w:rsidRPr="00832455" w:rsidTr="00F3010A">
        <w:trPr>
          <w:trHeight w:val="242"/>
        </w:trPr>
        <w:tc>
          <w:tcPr>
            <w:tcW w:w="15309" w:type="dxa"/>
            <w:gridSpan w:val="8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 xml:space="preserve">Завдання </w:t>
            </w:r>
            <w:r w:rsidRPr="00832455">
              <w:rPr>
                <w:lang w:val="en-US"/>
              </w:rPr>
              <w:t>XXNZ</w:t>
            </w:r>
          </w:p>
        </w:tc>
      </w:tr>
      <w:tr w:rsidR="00A15131" w:rsidRPr="00832455" w:rsidTr="00F3010A">
        <w:trPr>
          <w:trHeight w:val="322"/>
        </w:trPr>
        <w:tc>
          <w:tcPr>
            <w:tcW w:w="15309" w:type="dxa"/>
            <w:gridSpan w:val="8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Назва інвестиційної програми (проекту); строк реалізації; назва та реквізити рішення про схвалення;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етап (стадія) підготовки/реалізації; сфера реалізації за КВЕД</w:t>
            </w:r>
          </w:p>
        </w:tc>
      </w:tr>
      <w:tr w:rsidR="00A15131" w:rsidRPr="00832455" w:rsidTr="00F3010A">
        <w:trPr>
          <w:trHeight w:val="589"/>
        </w:trPr>
        <w:tc>
          <w:tcPr>
            <w:tcW w:w="348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Зміст завдань (заходів) з підготовки/реалізації інвестиційної програми (проекту)</w:t>
            </w:r>
          </w:p>
        </w:tc>
        <w:tc>
          <w:tcPr>
            <w:tcW w:w="204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КПКВК та назва бюджетної програми</w:t>
            </w:r>
          </w:p>
        </w:tc>
        <w:tc>
          <w:tcPr>
            <w:tcW w:w="444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Напрями використання бюджетних коштів</w:t>
            </w:r>
          </w:p>
        </w:tc>
        <w:tc>
          <w:tcPr>
            <w:tcW w:w="5349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Обсяги та джерела фінансування заходів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у 20___ році (тис. гривень)</w:t>
            </w:r>
          </w:p>
        </w:tc>
      </w:tr>
      <w:tr w:rsidR="00A15131" w:rsidRPr="00832455" w:rsidTr="00F3010A">
        <w:trPr>
          <w:trHeight w:val="218"/>
        </w:trPr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132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 xml:space="preserve">усього 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4029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у тому числі:</w:t>
            </w:r>
          </w:p>
        </w:tc>
      </w:tr>
      <w:tr w:rsidR="00A15131" w:rsidRPr="00832455" w:rsidTr="00F3010A">
        <w:trPr>
          <w:trHeight w:val="233"/>
        </w:trPr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2160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019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інші джере-ла</w:t>
            </w:r>
          </w:p>
        </w:tc>
      </w:tr>
      <w:tr w:rsidR="00A15131" w:rsidRPr="00832455" w:rsidTr="00F3010A">
        <w:trPr>
          <w:trHeight w:val="232"/>
        </w:trPr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спеціаль-ний фонд</w:t>
            </w:r>
          </w:p>
        </w:tc>
        <w:tc>
          <w:tcPr>
            <w:tcW w:w="1019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sz w:val="20"/>
                <w:szCs w:val="20"/>
                <w:lang w:val="uk-UA"/>
              </w:rPr>
            </w:pPr>
          </w:p>
        </w:tc>
      </w:tr>
      <w:tr w:rsidR="00A15131" w:rsidRPr="00832455" w:rsidTr="00F3010A">
        <w:trPr>
          <w:trHeight w:val="232"/>
        </w:trPr>
        <w:tc>
          <w:tcPr>
            <w:tcW w:w="34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</w:t>
            </w:r>
          </w:p>
        </w:tc>
        <w:tc>
          <w:tcPr>
            <w:tcW w:w="204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</w:t>
            </w:r>
          </w:p>
        </w:tc>
        <w:tc>
          <w:tcPr>
            <w:tcW w:w="444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</w:t>
            </w:r>
          </w:p>
        </w:tc>
        <w:tc>
          <w:tcPr>
            <w:tcW w:w="132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6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</w:t>
            </w: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8</w:t>
            </w: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</w:t>
            </w:r>
          </w:p>
        </w:tc>
      </w:tr>
      <w:tr w:rsidR="00A15131" w:rsidRPr="00832455" w:rsidTr="00F3010A">
        <w:tc>
          <w:tcPr>
            <w:tcW w:w="34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444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32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  <w:tr w:rsidR="00A15131" w:rsidRPr="00832455" w:rsidTr="00F3010A">
        <w:tc>
          <w:tcPr>
            <w:tcW w:w="34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444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32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  <w:tr w:rsidR="00A15131" w:rsidRPr="00832455" w:rsidTr="00F3010A">
        <w:tc>
          <w:tcPr>
            <w:tcW w:w="34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444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32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  <w:tr w:rsidR="00A15131" w:rsidRPr="00832455" w:rsidTr="00F3010A">
        <w:tc>
          <w:tcPr>
            <w:tcW w:w="11280" w:type="dxa"/>
            <w:gridSpan w:val="4"/>
          </w:tcPr>
          <w:p w:rsidR="00A15131" w:rsidRPr="00832455" w:rsidRDefault="00A15131" w:rsidP="00EB52F4">
            <w:pPr>
              <w:keepNext/>
              <w:jc w:val="right"/>
              <w:rPr>
                <w:lang w:val="uk-UA"/>
              </w:rPr>
            </w:pPr>
            <w:r w:rsidRPr="00832455">
              <w:rPr>
                <w:lang w:val="uk-UA"/>
              </w:rPr>
              <w:t>Усього за інвестиційною програмою (проектом) у 20___ році: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  <w:tr w:rsidR="00A15131" w:rsidRPr="00832455" w:rsidTr="00F3010A">
        <w:tc>
          <w:tcPr>
            <w:tcW w:w="11280" w:type="dxa"/>
            <w:gridSpan w:val="4"/>
          </w:tcPr>
          <w:p w:rsidR="00A15131" w:rsidRPr="00832455" w:rsidRDefault="00A15131" w:rsidP="00EB52F4">
            <w:pPr>
              <w:keepNext/>
              <w:jc w:val="right"/>
              <w:rPr>
                <w:lang w:val="uk-UA"/>
              </w:rPr>
            </w:pPr>
            <w:r w:rsidRPr="00832455">
              <w:rPr>
                <w:lang w:val="uk-UA"/>
              </w:rPr>
              <w:t xml:space="preserve">Усього за завданням </w:t>
            </w:r>
            <w:r w:rsidRPr="00832455">
              <w:rPr>
                <w:lang w:val="en-US"/>
              </w:rPr>
              <w:t>XXNZ</w:t>
            </w:r>
            <w:r w:rsidRPr="00832455">
              <w:rPr>
                <w:lang w:val="uk-UA"/>
              </w:rPr>
              <w:t xml:space="preserve"> у 20___ році: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</w:tbl>
    <w:p w:rsidR="00A15131" w:rsidRPr="00EA468A" w:rsidRDefault="00A15131" w:rsidP="00EB52F4">
      <w:pPr>
        <w:pStyle w:val="1"/>
        <w:keepNext/>
        <w:widowControl w:val="0"/>
        <w:spacing w:before="240" w:line="360" w:lineRule="auto"/>
        <w:ind w:left="0"/>
        <w:jc w:val="both"/>
        <w:rPr>
          <w:b/>
          <w:sz w:val="26"/>
          <w:szCs w:val="26"/>
          <w:lang w:val="uk-UA"/>
        </w:rPr>
      </w:pPr>
      <w:r w:rsidRPr="00EA468A">
        <w:rPr>
          <w:b/>
          <w:sz w:val="26"/>
          <w:szCs w:val="26"/>
          <w:lang w:val="uk-UA"/>
        </w:rPr>
        <w:t>4.2.2. Підготовка/реалізація інвестиційних програм (проектів) у 20___ – 20___ роках</w:t>
      </w:r>
    </w:p>
    <w:tbl>
      <w:tblPr>
        <w:tblW w:w="15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2"/>
        <w:gridCol w:w="1057"/>
        <w:gridCol w:w="1322"/>
        <w:gridCol w:w="1081"/>
        <w:gridCol w:w="1080"/>
        <w:gridCol w:w="1080"/>
        <w:gridCol w:w="1080"/>
        <w:gridCol w:w="1164"/>
        <w:gridCol w:w="1080"/>
        <w:gridCol w:w="1080"/>
        <w:gridCol w:w="1019"/>
        <w:gridCol w:w="850"/>
      </w:tblGrid>
      <w:tr w:rsidR="00A15131" w:rsidRPr="00832455" w:rsidTr="00F3010A">
        <w:trPr>
          <w:trHeight w:val="242"/>
        </w:trPr>
        <w:tc>
          <w:tcPr>
            <w:tcW w:w="15369" w:type="dxa"/>
            <w:gridSpan w:val="1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 xml:space="preserve">Завдання </w:t>
            </w:r>
            <w:r w:rsidRPr="00832455">
              <w:rPr>
                <w:lang w:val="en-US"/>
              </w:rPr>
              <w:t>XXNZ</w:t>
            </w:r>
          </w:p>
        </w:tc>
      </w:tr>
      <w:tr w:rsidR="00A15131" w:rsidRPr="00832455" w:rsidTr="00F3010A">
        <w:trPr>
          <w:trHeight w:val="322"/>
        </w:trPr>
        <w:tc>
          <w:tcPr>
            <w:tcW w:w="15369" w:type="dxa"/>
            <w:gridSpan w:val="1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Назва інвестиційної програми (проекту); строк реалізації</w:t>
            </w:r>
          </w:p>
        </w:tc>
      </w:tr>
      <w:tr w:rsidR="00A15131" w:rsidRPr="00832455" w:rsidTr="00F3010A">
        <w:trPr>
          <w:trHeight w:val="589"/>
        </w:trPr>
        <w:tc>
          <w:tcPr>
            <w:tcW w:w="348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Зміст завдань (заходів) з підготовки/реалізації інвестиційної програми (проекту)</w:t>
            </w:r>
          </w:p>
        </w:tc>
        <w:tc>
          <w:tcPr>
            <w:tcW w:w="1056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КПКВК</w:t>
            </w:r>
          </w:p>
        </w:tc>
        <w:tc>
          <w:tcPr>
            <w:tcW w:w="5640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Обсяги та джерела фінансування заходів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у 20___ році (тис. гривень)</w:t>
            </w:r>
          </w:p>
        </w:tc>
        <w:tc>
          <w:tcPr>
            <w:tcW w:w="5193" w:type="dxa"/>
            <w:gridSpan w:val="5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Обсяги та джерела фінансування заходів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у 20___ році (тис. гривень)</w:t>
            </w:r>
          </w:p>
        </w:tc>
      </w:tr>
      <w:tr w:rsidR="00A15131" w:rsidRPr="00832455" w:rsidTr="00F3010A">
        <w:trPr>
          <w:trHeight w:val="218"/>
        </w:trPr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132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 xml:space="preserve">усього 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4320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1164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 xml:space="preserve">усього </w:t>
            </w:r>
          </w:p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4029" w:type="dxa"/>
            <w:gridSpan w:val="4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у тому числі:</w:t>
            </w:r>
          </w:p>
        </w:tc>
      </w:tr>
      <w:tr w:rsidR="00A15131" w:rsidRPr="00832455" w:rsidTr="00F3010A">
        <w:trPr>
          <w:trHeight w:val="233"/>
        </w:trPr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2160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08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08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5493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2160" w:type="dxa"/>
            <w:gridSpan w:val="2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019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vMerge w:val="restart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інші джере-ла</w:t>
            </w:r>
          </w:p>
        </w:tc>
      </w:tr>
      <w:tr w:rsidR="00A15131" w:rsidRPr="00832455" w:rsidTr="00F3010A">
        <w:trPr>
          <w:trHeight w:val="232"/>
        </w:trPr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спеціаль-ний фонд</w:t>
            </w: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5493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832455">
              <w:rPr>
                <w:sz w:val="20"/>
                <w:szCs w:val="20"/>
                <w:lang w:val="uk-UA"/>
              </w:rPr>
              <w:t>спеціаль-ний фонд</w:t>
            </w:r>
          </w:p>
        </w:tc>
        <w:tc>
          <w:tcPr>
            <w:tcW w:w="1019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A15131" w:rsidRPr="00832455" w:rsidRDefault="00A15131" w:rsidP="00EB52F4">
            <w:pPr>
              <w:keepNext/>
              <w:rPr>
                <w:sz w:val="20"/>
                <w:szCs w:val="20"/>
                <w:lang w:val="uk-UA"/>
              </w:rPr>
            </w:pPr>
          </w:p>
        </w:tc>
      </w:tr>
      <w:tr w:rsidR="00A15131" w:rsidRPr="00832455" w:rsidTr="00F3010A">
        <w:trPr>
          <w:trHeight w:val="232"/>
        </w:trPr>
        <w:tc>
          <w:tcPr>
            <w:tcW w:w="34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</w:t>
            </w:r>
          </w:p>
        </w:tc>
        <w:tc>
          <w:tcPr>
            <w:tcW w:w="1056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2</w:t>
            </w:r>
          </w:p>
        </w:tc>
        <w:tc>
          <w:tcPr>
            <w:tcW w:w="132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3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4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5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6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7</w:t>
            </w:r>
          </w:p>
        </w:tc>
        <w:tc>
          <w:tcPr>
            <w:tcW w:w="1164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8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9</w:t>
            </w: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10</w:t>
            </w: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11</w:t>
            </w: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  <w:r w:rsidRPr="00832455">
              <w:rPr>
                <w:lang w:val="uk-UA"/>
              </w:rPr>
              <w:t>12</w:t>
            </w:r>
          </w:p>
        </w:tc>
      </w:tr>
      <w:tr w:rsidR="00A15131" w:rsidRPr="00832455" w:rsidTr="00F3010A">
        <w:tc>
          <w:tcPr>
            <w:tcW w:w="34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56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32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164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15131" w:rsidRPr="00832455" w:rsidRDefault="00A15131" w:rsidP="00EB52F4">
            <w:pPr>
              <w:keepNext/>
              <w:jc w:val="center"/>
              <w:rPr>
                <w:lang w:val="uk-UA"/>
              </w:rPr>
            </w:pPr>
          </w:p>
        </w:tc>
      </w:tr>
    </w:tbl>
    <w:p w:rsidR="00A15131" w:rsidRPr="00832455" w:rsidRDefault="00A15131" w:rsidP="00EB52F4">
      <w:pPr>
        <w:pStyle w:val="1"/>
        <w:keepNext/>
        <w:widowControl w:val="0"/>
        <w:spacing w:line="360" w:lineRule="auto"/>
        <w:ind w:left="570"/>
        <w:jc w:val="both"/>
        <w:rPr>
          <w:sz w:val="26"/>
          <w:szCs w:val="26"/>
          <w:lang w:val="en-US"/>
        </w:rPr>
      </w:pPr>
    </w:p>
    <w:p w:rsidR="00A15131" w:rsidRPr="009C4C80" w:rsidRDefault="00A15131" w:rsidP="00EB52F4">
      <w:pPr>
        <w:pStyle w:val="1"/>
        <w:keepNext/>
        <w:widowControl w:val="0"/>
        <w:numPr>
          <w:ilvl w:val="0"/>
          <w:numId w:val="5"/>
        </w:numPr>
        <w:spacing w:line="360" w:lineRule="auto"/>
        <w:jc w:val="both"/>
        <w:rPr>
          <w:sz w:val="26"/>
          <w:szCs w:val="26"/>
          <w:lang w:val="en-US"/>
        </w:rPr>
      </w:pPr>
      <w:r w:rsidRPr="009C4C80">
        <w:rPr>
          <w:sz w:val="26"/>
          <w:szCs w:val="26"/>
          <w:lang w:val="uk-UA"/>
        </w:rPr>
        <w:t xml:space="preserve">Бюджетні програми </w:t>
      </w:r>
    </w:p>
    <w:tbl>
      <w:tblPr>
        <w:tblW w:w="15118" w:type="dxa"/>
        <w:tblInd w:w="93" w:type="dxa"/>
        <w:tblLayout w:type="fixed"/>
        <w:tblLook w:val="00A0"/>
      </w:tblPr>
      <w:tblGrid>
        <w:gridCol w:w="889"/>
        <w:gridCol w:w="2812"/>
        <w:gridCol w:w="23"/>
        <w:gridCol w:w="1111"/>
        <w:gridCol w:w="9"/>
        <w:gridCol w:w="1066"/>
        <w:gridCol w:w="1011"/>
        <w:gridCol w:w="1007"/>
        <w:gridCol w:w="61"/>
        <w:gridCol w:w="931"/>
        <w:gridCol w:w="79"/>
        <w:gridCol w:w="925"/>
        <w:gridCol w:w="151"/>
        <w:gridCol w:w="881"/>
        <w:gridCol w:w="1070"/>
        <w:gridCol w:w="1010"/>
        <w:gridCol w:w="1066"/>
        <w:gridCol w:w="1016"/>
      </w:tblGrid>
      <w:tr w:rsidR="00A15131" w:rsidRPr="001B1AAE" w:rsidTr="002351F5">
        <w:trPr>
          <w:trHeight w:val="900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КПКВК і назва бюджетної програми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КФКВ</w:t>
            </w:r>
          </w:p>
        </w:tc>
        <w:tc>
          <w:tcPr>
            <w:tcW w:w="10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Обсяги фінансування стратегічних цілей та завдань за бюджетними програмами (тис. гривень)</w:t>
            </w:r>
          </w:p>
        </w:tc>
      </w:tr>
      <w:tr w:rsidR="00A15131" w:rsidRPr="001B1AAE" w:rsidTr="002351F5">
        <w:trPr>
          <w:trHeight w:val="615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15131" w:rsidRPr="001B1AAE" w:rsidRDefault="00A15131" w:rsidP="00EB52F4">
            <w:pPr>
              <w:keepNext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201</w:t>
            </w:r>
            <w:r>
              <w:rPr>
                <w:color w:val="000000"/>
                <w:sz w:val="20"/>
                <w:szCs w:val="20"/>
                <w:lang w:val="en-US" w:eastAsia="uk-UA"/>
              </w:rPr>
              <w:t>0</w:t>
            </w:r>
            <w:r w:rsidRPr="001B1AAE">
              <w:rPr>
                <w:color w:val="000000"/>
                <w:sz w:val="20"/>
                <w:szCs w:val="20"/>
                <w:lang w:val="uk-UA" w:eastAsia="uk-UA"/>
              </w:rPr>
              <w:t>-й рік (звіт)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2011-й рік (звіт)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2012-й рік (затверждено)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2013-й рік                      (план)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2014-й рік                 (прогноз)</w:t>
            </w:r>
          </w:p>
        </w:tc>
      </w:tr>
      <w:tr w:rsidR="00A15131" w:rsidRPr="001B1AAE" w:rsidTr="002351F5">
        <w:trPr>
          <w:trHeight w:val="525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15131" w:rsidRPr="001B1AAE" w:rsidRDefault="00A15131" w:rsidP="00EB52F4">
            <w:pPr>
              <w:keepNext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спеціаль-ний фонд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спеціаль-ний фонд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спеціаль-ний фонд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спеціаль-ний фонд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B1AAE">
              <w:rPr>
                <w:color w:val="000000"/>
                <w:sz w:val="20"/>
                <w:szCs w:val="20"/>
                <w:lang w:val="uk-UA" w:eastAsia="uk-UA"/>
              </w:rPr>
              <w:t>спеціаль-ний фонд</w:t>
            </w:r>
          </w:p>
        </w:tc>
      </w:tr>
      <w:tr w:rsidR="00A15131" w:rsidRPr="001B1AAE" w:rsidTr="002351F5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13</w:t>
            </w:r>
          </w:p>
        </w:tc>
      </w:tr>
      <w:tr w:rsidR="00A15131" w:rsidRPr="001B1AAE" w:rsidTr="002351F5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Завдання 1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 xml:space="preserve"> Організація, планування, контролю звітності щодо реалізації 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статутних завдань НАПН України 0901</w:t>
            </w:r>
          </w:p>
        </w:tc>
      </w:tr>
      <w:tr w:rsidR="00A15131" w:rsidRPr="001B1AAE" w:rsidTr="001826A6">
        <w:trPr>
          <w:trHeight w:val="15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right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8A7AD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6551020 Наукова і організаційна діяльність президії Національної академії педагогічних наук України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0980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 w:rsidRPr="008A7ADE">
              <w:rPr>
                <w:color w:val="000000"/>
                <w:lang w:val="en-US" w:eastAsia="uk-UA"/>
              </w:rPr>
              <w:t>12034,4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 w:rsidRPr="008A7ADE">
              <w:rPr>
                <w:color w:val="000000"/>
                <w:lang w:val="en-US" w:eastAsia="uk-UA"/>
              </w:rPr>
              <w:t>3571,6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14104,5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619,9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16426,7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857,5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16864,3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994,9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AE6D23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AE6D23">
              <w:rPr>
                <w:color w:val="000000"/>
                <w:lang w:val="uk-UA" w:eastAsia="uk-UA"/>
              </w:rPr>
              <w:t>18049,0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AE6D23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AE6D23">
              <w:rPr>
                <w:color w:val="000000"/>
                <w:lang w:val="uk-UA" w:eastAsia="uk-UA"/>
              </w:rPr>
              <w:t>994,9</w:t>
            </w:r>
          </w:p>
        </w:tc>
      </w:tr>
      <w:tr w:rsidR="00A15131" w:rsidRPr="001B1AAE" w:rsidTr="002351F5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 w:rsidRPr="008A7ADE">
              <w:rPr>
                <w:color w:val="000000"/>
                <w:lang w:val="en-US" w:eastAsia="uk-UA"/>
              </w:rPr>
              <w:t>12034,4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 w:rsidRPr="008A7ADE">
              <w:rPr>
                <w:color w:val="000000"/>
                <w:lang w:val="en-US" w:eastAsia="uk-UA"/>
              </w:rPr>
              <w:t>3571,6</w:t>
            </w:r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14104,5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619,9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16426,7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857,5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16864,3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8A7AD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8A7ADE">
              <w:rPr>
                <w:color w:val="000000"/>
                <w:lang w:val="uk-UA" w:eastAsia="uk-UA"/>
              </w:rPr>
              <w:t>994,9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AE6D23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AE6D23">
              <w:rPr>
                <w:color w:val="000000"/>
                <w:lang w:val="uk-UA" w:eastAsia="uk-UA"/>
              </w:rPr>
              <w:t>18049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AE6D23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AE6D23">
              <w:rPr>
                <w:color w:val="000000"/>
                <w:lang w:val="uk-UA" w:eastAsia="uk-UA"/>
              </w:rPr>
              <w:t>994,9</w:t>
            </w:r>
          </w:p>
        </w:tc>
      </w:tr>
      <w:tr w:rsidR="00A15131" w:rsidRPr="001B1AAE" w:rsidTr="002351F5">
        <w:trPr>
          <w:trHeight w:val="377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5131" w:rsidRPr="008A7AD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8A7ADE">
              <w:rPr>
                <w:b/>
                <w:bCs/>
                <w:color w:val="000000"/>
                <w:lang w:val="uk-UA" w:eastAsia="uk-UA"/>
              </w:rPr>
              <w:t>Завдання 2.1.</w:t>
            </w:r>
            <w:r w:rsidRPr="008A7ADE">
              <w:rPr>
                <w:color w:val="000000"/>
                <w:lang w:val="uk-UA" w:eastAsia="uk-UA"/>
              </w:rPr>
              <w:t xml:space="preserve"> Здійснення фундаментальних і прикладних досліджень у сфері педагогічних і психологічних наук 0102</w:t>
            </w:r>
          </w:p>
        </w:tc>
      </w:tr>
      <w:tr w:rsidR="00A15131" w:rsidRPr="001B1AAE" w:rsidTr="001826A6">
        <w:trPr>
          <w:trHeight w:val="364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jc w:val="right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6551030 Фундаментальні дослідження, прикладні наукові і науково-технічні розробки, виконання робіт за державними цільовими програмами і державним замовленням у сфері педагогічних наук, підготовка наукових кадрів, фінансова підтримка розвитку наукової інфраструктури та об’єктів, що становлять національне надбання</w:t>
            </w:r>
          </w:p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601E7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77676,9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601E7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813,9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90009,9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117,9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110697,8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114959,6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128865,8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1B1AAE" w:rsidTr="002351F5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601E7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77676,9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601E7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813,9</w:t>
            </w:r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90009,9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117,9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110697,8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114959,6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128865,8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A15131" w:rsidRPr="001B1AAE" w:rsidTr="002351F5">
        <w:trPr>
          <w:trHeight w:val="355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Завдання 2.2. 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>Виконання НДР за державними цільовими програмами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 0103</w:t>
            </w:r>
          </w:p>
        </w:tc>
      </w:tr>
      <w:tr w:rsidR="00A15131" w:rsidRPr="001B1AAE" w:rsidTr="001826A6">
        <w:trPr>
          <w:trHeight w:val="39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6551030 Фундаментальні дослідження, прикладні наукові і науково-технічні розробки, виконання робіт за державними цільовими програмами і державним замовленням у сфері педагогічних наук, підготовка наукових кадрів, фінансова підтримка розвитку наукової інфраструктури та об’єктів, що становлять національне надбання</w:t>
            </w:r>
          </w:p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601E7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1955,2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AE6D23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AE6D23">
              <w:rPr>
                <w:color w:val="000000"/>
                <w:sz w:val="22"/>
                <w:szCs w:val="22"/>
                <w:lang w:val="uk-UA" w:eastAsia="uk-UA"/>
              </w:rPr>
              <w:t>633,6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rFonts w:ascii="Calibri" w:hAnsi="Calibri" w:cs="Calibri"/>
                <w:color w:val="000000"/>
                <w:lang w:val="uk-UA" w:eastAsia="uk-UA"/>
              </w:rPr>
            </w:pPr>
            <w:r w:rsidRPr="001B1AA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A15131" w:rsidRPr="001B1AAE" w:rsidTr="002351F5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AE6D23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AE6D23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1955,2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AE6D23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  <w:r w:rsidRPr="00AE6D23">
              <w:rPr>
                <w:color w:val="000000"/>
                <w:sz w:val="22"/>
                <w:szCs w:val="22"/>
                <w:lang w:val="uk-UA" w:eastAsia="uk-UA"/>
              </w:rPr>
              <w:t>633,6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A15131" w:rsidRPr="001B1AAE" w:rsidTr="002351F5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Завдання 2.3.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 xml:space="preserve"> Проведення наукових та науково-практичних масових заходів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0104</w:t>
            </w:r>
          </w:p>
        </w:tc>
      </w:tr>
      <w:tr w:rsidR="00A15131" w:rsidRPr="001B1AAE" w:rsidTr="001826A6">
        <w:trPr>
          <w:trHeight w:val="39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6551030 Фундаментальні дослідження, прикладні наукові і науково-технічні розробки, виконання робіт за державними цільовими програмами і державним замовленням у сфері педагогічних наук, підготовка наукових кадрів, фінансова підтримка розвитку наукової інфраструктури та об’єктів, що становлять національне надбання</w:t>
            </w:r>
          </w:p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601E7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63,7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601E7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196,3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43,8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95,0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106,5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1B1AAE" w:rsidTr="002351F5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601E7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601E7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196,3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43,8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95,0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106,5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1B1AAE" w:rsidTr="002351F5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Завдання 2.4.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 xml:space="preserve"> Випуск друкованої продукції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0105</w:t>
            </w:r>
          </w:p>
        </w:tc>
      </w:tr>
      <w:tr w:rsidR="00A15131" w:rsidRPr="001B1AAE" w:rsidTr="001826A6">
        <w:trPr>
          <w:trHeight w:val="39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6551030 Фундаментальні дослідження, прикладні наукові і науково-технічні розробки, виконання робіт за державними цільовими програмами і державним замовленням у сфері педагогічних наук, підготовка наукових кадрів, фінансова підтримка розвитку наукової інфраструктури та об’єктів, що становлять національне надбання</w:t>
            </w:r>
          </w:p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DC6265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826,1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665,5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3587,0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2685,2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1831,7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1B1AAE" w:rsidTr="002351F5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826,1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665,5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3587,0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2685,2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1831,7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1B1AAE" w:rsidTr="002351F5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5131" w:rsidRPr="00B71AE3" w:rsidRDefault="00A15131" w:rsidP="00EB52F4">
            <w:pPr>
              <w:keepNext/>
              <w:rPr>
                <w:color w:val="000000"/>
                <w:lang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Завдання 3.1. 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 xml:space="preserve">Підготовка наукових і науково-педагогічних кадрів через аспірантуру 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0106</w:t>
            </w:r>
            <w:r w:rsidRPr="00B71AE3">
              <w:rPr>
                <w:color w:val="000000"/>
                <w:sz w:val="22"/>
                <w:szCs w:val="22"/>
                <w:lang w:eastAsia="uk-UA"/>
              </w:rPr>
              <w:t>; (0907)</w:t>
            </w:r>
          </w:p>
        </w:tc>
      </w:tr>
      <w:tr w:rsidR="00A15131" w:rsidRPr="001B1AAE" w:rsidTr="001826A6">
        <w:trPr>
          <w:trHeight w:val="39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6551030 Фундаментальні дослідження, прикладні наукові і науково-технічні розробки, виконання робіт за державними цільовими програмами і державним замовленням у сфері педагогічних наук, підготовка наукових кадрів, фінансова підтримка розвитку наукової інфраструктури та об’єктів, що становлять національне надбання</w:t>
            </w:r>
          </w:p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DC6265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3479,5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1327,3</w:t>
            </w:r>
          </w:p>
          <w:p w:rsidR="00A15131" w:rsidRPr="00DC6265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3925,0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1537,0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4637,2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2052,1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6066,6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2461,4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6684,9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2556,0</w:t>
            </w:r>
          </w:p>
        </w:tc>
      </w:tr>
      <w:tr w:rsidR="00A15131" w:rsidRPr="001B1AAE" w:rsidTr="001826A6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6551060 Підвищення кваліфікації керівних кадрів і спеціалістів у сфері освіти закладами післядипломної освіти III  і  IV рівнів акредитації</w:t>
            </w:r>
          </w:p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0950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31" w:rsidRPr="00F8051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181,2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31" w:rsidRPr="00F8051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205,8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232,20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167,10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284,00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180,90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295,90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188,50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375,10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206,90</w:t>
            </w:r>
          </w:p>
        </w:tc>
      </w:tr>
      <w:tr w:rsidR="00A15131" w:rsidRPr="001B1AAE" w:rsidTr="002351F5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F8051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3660,7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F8051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1533,1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4157,2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1704,1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4921,2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2233,0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6362,5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2649,9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7060,0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2762,9</w:t>
            </w:r>
          </w:p>
        </w:tc>
      </w:tr>
      <w:tr w:rsidR="00A15131" w:rsidRPr="001B1AAE" w:rsidTr="002351F5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5131" w:rsidRPr="00B71AE3" w:rsidRDefault="00A15131" w:rsidP="00EB52F4">
            <w:pPr>
              <w:keepNext/>
              <w:rPr>
                <w:color w:val="000000"/>
                <w:lang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Завдання 3.2.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 xml:space="preserve"> Підготовка наукових і науково-педагогічних кадрів через докторантуру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010</w:t>
            </w:r>
            <w:r w:rsidRPr="00B71AE3">
              <w:rPr>
                <w:color w:val="000000"/>
                <w:sz w:val="22"/>
                <w:szCs w:val="22"/>
                <w:lang w:eastAsia="uk-UA"/>
              </w:rPr>
              <w:t>8; (0909)</w:t>
            </w:r>
          </w:p>
        </w:tc>
      </w:tr>
      <w:tr w:rsidR="00A15131" w:rsidRPr="001B1AAE" w:rsidTr="002351F5">
        <w:trPr>
          <w:trHeight w:val="39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6551030 Фундаментальні дослідження, прикладні наукові і науково-технічні розробки, виконання робіт за державними цільовими програмами і державним замовленням у сфері педагогічних наук, підготовка наукових кадрів, фінансова підтримка розвитку наукової інфраструктури та об’єктів, що становлять національне надбання</w:t>
            </w:r>
          </w:p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DC6265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1421,5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DC6265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64,5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1723,0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52,4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2303,5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99,9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3033,3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164,8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3422,4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177,3</w:t>
            </w:r>
          </w:p>
        </w:tc>
      </w:tr>
      <w:tr w:rsidR="00A15131" w:rsidRPr="001B1AAE" w:rsidTr="002351F5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6551060 Підвищення кваліфікації керівних кадрів і спеціалістів у сфері освіти закладами післядипломної освіти III  і  IV рівнів акредитації</w:t>
            </w:r>
          </w:p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0950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F8051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45,9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142,7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196,1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204,3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176,8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1B1AAE" w:rsidTr="002351F5">
        <w:trPr>
          <w:trHeight w:val="30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Default="00A15131" w:rsidP="00EB52F4">
            <w:pPr>
              <w:keepNext/>
              <w:jc w:val="center"/>
              <w:rPr>
                <w:b/>
                <w:color w:val="000000"/>
                <w:lang w:val="uk-UA" w:eastAsia="uk-UA"/>
              </w:rPr>
            </w:pPr>
            <w:r w:rsidRPr="00284C99">
              <w:rPr>
                <w:b/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  <w:p w:rsidR="00A15131" w:rsidRPr="00284C99" w:rsidRDefault="00A15131" w:rsidP="00EB52F4">
            <w:pPr>
              <w:keepNext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F80514" w:rsidRDefault="00A15131" w:rsidP="00EB52F4">
            <w:pPr>
              <w:keepNext/>
              <w:rPr>
                <w:bCs/>
                <w:color w:val="000000"/>
                <w:lang w:val="en-US" w:eastAsia="uk-UA"/>
              </w:rPr>
            </w:pPr>
            <w:r>
              <w:rPr>
                <w:bCs/>
                <w:color w:val="000000"/>
                <w:sz w:val="22"/>
                <w:szCs w:val="22"/>
                <w:lang w:val="en-US" w:eastAsia="uk-UA"/>
              </w:rPr>
              <w:t>1467,4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F80514" w:rsidRDefault="00A15131" w:rsidP="00EB52F4">
            <w:pPr>
              <w:keepNext/>
              <w:rPr>
                <w:bCs/>
                <w:color w:val="000000"/>
                <w:lang w:val="en-US" w:eastAsia="uk-UA"/>
              </w:rPr>
            </w:pPr>
            <w:r>
              <w:rPr>
                <w:bCs/>
                <w:color w:val="000000"/>
                <w:sz w:val="22"/>
                <w:szCs w:val="22"/>
                <w:lang w:val="en-US" w:eastAsia="uk-UA"/>
              </w:rPr>
              <w:t>64,5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AE6D23" w:rsidRDefault="00A15131" w:rsidP="00EB52F4">
            <w:pPr>
              <w:keepNext/>
              <w:rPr>
                <w:bCs/>
                <w:color w:val="000000"/>
                <w:lang w:val="uk-UA" w:eastAsia="uk-UA"/>
              </w:rPr>
            </w:pPr>
            <w:r w:rsidRPr="00AE6D23">
              <w:rPr>
                <w:bCs/>
                <w:color w:val="000000"/>
                <w:sz w:val="22"/>
                <w:szCs w:val="22"/>
                <w:lang w:val="uk-UA" w:eastAsia="uk-UA"/>
              </w:rPr>
              <w:t>1865,7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AE6D23" w:rsidRDefault="00A15131" w:rsidP="00EB52F4">
            <w:pPr>
              <w:keepNext/>
              <w:rPr>
                <w:bCs/>
                <w:color w:val="000000"/>
                <w:lang w:val="uk-UA" w:eastAsia="uk-UA"/>
              </w:rPr>
            </w:pPr>
            <w:r w:rsidRPr="00AE6D23">
              <w:rPr>
                <w:bCs/>
                <w:color w:val="000000"/>
                <w:sz w:val="22"/>
                <w:szCs w:val="22"/>
                <w:lang w:val="uk-UA" w:eastAsia="uk-UA"/>
              </w:rPr>
              <w:t>52,4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AE6D23" w:rsidRDefault="00A15131" w:rsidP="00EB52F4">
            <w:pPr>
              <w:keepNext/>
              <w:rPr>
                <w:bCs/>
                <w:color w:val="000000"/>
                <w:lang w:val="uk-UA" w:eastAsia="uk-UA"/>
              </w:rPr>
            </w:pPr>
            <w:r w:rsidRPr="00AE6D23">
              <w:rPr>
                <w:bCs/>
                <w:color w:val="000000"/>
                <w:sz w:val="22"/>
                <w:szCs w:val="22"/>
                <w:lang w:val="uk-UA" w:eastAsia="uk-UA"/>
              </w:rPr>
              <w:t>2499,6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AE6D23" w:rsidRDefault="00A15131" w:rsidP="00EB52F4">
            <w:pPr>
              <w:keepNext/>
              <w:rPr>
                <w:bCs/>
                <w:color w:val="000000"/>
                <w:lang w:val="uk-UA" w:eastAsia="uk-UA"/>
              </w:rPr>
            </w:pPr>
            <w:r w:rsidRPr="00AE6D23">
              <w:rPr>
                <w:bCs/>
                <w:color w:val="000000"/>
                <w:sz w:val="22"/>
                <w:szCs w:val="22"/>
                <w:lang w:val="uk-UA" w:eastAsia="uk-UA"/>
              </w:rPr>
              <w:t>99,9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AE6D23" w:rsidRDefault="00A15131" w:rsidP="00EB52F4">
            <w:pPr>
              <w:keepNext/>
              <w:rPr>
                <w:bCs/>
                <w:color w:val="000000"/>
                <w:lang w:val="uk-UA" w:eastAsia="uk-UA"/>
              </w:rPr>
            </w:pPr>
            <w:r w:rsidRPr="00AE6D23">
              <w:rPr>
                <w:bCs/>
                <w:color w:val="000000"/>
                <w:sz w:val="22"/>
                <w:szCs w:val="22"/>
                <w:lang w:val="uk-UA" w:eastAsia="uk-UA"/>
              </w:rPr>
              <w:t>3237,6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AE6D23" w:rsidRDefault="00A15131" w:rsidP="00EB52F4">
            <w:pPr>
              <w:keepNext/>
              <w:rPr>
                <w:bCs/>
                <w:color w:val="000000"/>
                <w:lang w:val="uk-UA" w:eastAsia="uk-UA"/>
              </w:rPr>
            </w:pPr>
            <w:r w:rsidRPr="00AE6D23">
              <w:rPr>
                <w:bCs/>
                <w:color w:val="000000"/>
                <w:sz w:val="22"/>
                <w:szCs w:val="22"/>
                <w:lang w:val="uk-UA" w:eastAsia="uk-UA"/>
              </w:rPr>
              <w:t>164,8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AE6D23" w:rsidRDefault="00A15131" w:rsidP="00EB52F4">
            <w:pPr>
              <w:keepNext/>
              <w:rPr>
                <w:bCs/>
                <w:color w:val="000000"/>
                <w:lang w:val="uk-UA" w:eastAsia="uk-UA"/>
              </w:rPr>
            </w:pPr>
            <w:r w:rsidRPr="00AE6D23">
              <w:rPr>
                <w:bCs/>
                <w:color w:val="000000"/>
                <w:sz w:val="22"/>
                <w:szCs w:val="22"/>
                <w:lang w:val="uk-UA" w:eastAsia="uk-UA"/>
              </w:rPr>
              <w:t>3599,2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5131" w:rsidRPr="00AE6D23" w:rsidRDefault="00A15131" w:rsidP="00EB52F4">
            <w:pPr>
              <w:keepNext/>
              <w:rPr>
                <w:bCs/>
                <w:color w:val="000000"/>
                <w:lang w:val="uk-UA" w:eastAsia="uk-UA"/>
              </w:rPr>
            </w:pPr>
            <w:r w:rsidRPr="00AE6D23">
              <w:rPr>
                <w:bCs/>
                <w:color w:val="000000"/>
                <w:sz w:val="22"/>
                <w:szCs w:val="22"/>
                <w:lang w:val="uk-UA" w:eastAsia="uk-UA"/>
              </w:rPr>
              <w:t>177,3</w:t>
            </w:r>
          </w:p>
        </w:tc>
      </w:tr>
      <w:tr w:rsidR="00A15131" w:rsidRPr="00B71AE3" w:rsidTr="002351F5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5131" w:rsidRPr="00B71AE3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Завдання 3.3.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 xml:space="preserve"> Атестація наукових і науково-педагогічних кадрів вищої кваліфікації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01</w:t>
            </w:r>
            <w:r w:rsidRPr="00B71AE3">
              <w:rPr>
                <w:color w:val="000000"/>
                <w:sz w:val="22"/>
                <w:szCs w:val="22"/>
                <w:lang w:val="uk-UA" w:eastAsia="uk-UA"/>
              </w:rPr>
              <w:t>10; (0911)</w:t>
            </w:r>
          </w:p>
        </w:tc>
      </w:tr>
      <w:tr w:rsidR="00A15131" w:rsidRPr="001B1AAE" w:rsidTr="002351F5">
        <w:trPr>
          <w:trHeight w:val="39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6551030 Фундаментальні дослідження, прикладні наукові і науково-технічні розробки, виконання робіт за державними цільовими програмами і державним замовленням у сфері педагогічних наук, підготовка наукових кадрів, фінансова підтримка розвитку наукової інфраструктури та об’єктів, що становлять національне надбання</w:t>
            </w:r>
          </w:p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7B4868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702,1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740,4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955,8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1137,6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1284,1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B71AE3" w:rsidTr="002351F5">
        <w:trPr>
          <w:trHeight w:val="147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6551060 Підвищення кваліфікації керівних кадрів і спеціалістів у сфері освіти закладами післядипломної освіти III  і  IV рівнів акредитації</w:t>
            </w:r>
          </w:p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0950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B71AE3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49,1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B71AE3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51,3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B71AE3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78,9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B71AE3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B71AE3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1B1AAE" w:rsidTr="002351F5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A606F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751,2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A606F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791,7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A606F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1034,7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A606F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1210,3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A606F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1363,9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1B1AAE" w:rsidTr="002351F5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5131" w:rsidRPr="003F3A50" w:rsidRDefault="00A15131" w:rsidP="00EB52F4">
            <w:pPr>
              <w:keepNext/>
              <w:rPr>
                <w:color w:val="000000"/>
                <w:lang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Завдання 5.1. 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>Підготовка фахівців (бакалавр, магістр)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09</w:t>
            </w:r>
            <w:r w:rsidRPr="003F3A50">
              <w:rPr>
                <w:color w:val="000000"/>
                <w:sz w:val="22"/>
                <w:szCs w:val="22"/>
                <w:lang w:eastAsia="uk-UA"/>
              </w:rPr>
              <w:t>12</w:t>
            </w:r>
          </w:p>
        </w:tc>
      </w:tr>
      <w:tr w:rsidR="00A15131" w:rsidRPr="001B1AAE" w:rsidTr="002351F5">
        <w:trPr>
          <w:trHeight w:val="18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6551060 Підвищення кваліфікації керівних кадрів і спеціалістів у сфері освіти закладами післядипломної освіти III  і  IV рівнів акредитації</w:t>
            </w:r>
          </w:p>
          <w:p w:rsidR="00A15131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0950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B761AF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632,7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B761AF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5478,1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679,6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7059,4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533,8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ind w:hanging="103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10911,2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662,9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ind w:hanging="103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13966,1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739,7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14582,9</w:t>
            </w:r>
          </w:p>
        </w:tc>
      </w:tr>
      <w:tr w:rsidR="00A15131" w:rsidRPr="001B1AAE" w:rsidTr="002351F5">
        <w:trPr>
          <w:trHeight w:val="379"/>
        </w:trPr>
        <w:tc>
          <w:tcPr>
            <w:tcW w:w="3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B761AF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632,7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B761AF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5478,1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679,6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7059,4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533,8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ind w:hanging="103"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10911,2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662,9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ind w:hanging="103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13966,1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739,7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14582,9</w:t>
            </w:r>
          </w:p>
        </w:tc>
      </w:tr>
      <w:tr w:rsidR="00A15131" w:rsidRPr="00CA606F" w:rsidTr="002351F5">
        <w:trPr>
          <w:trHeight w:val="27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5131" w:rsidRPr="00CA606F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Завдання 5.2. 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>Підвищення кваліфікації кадрів (післядипломна освіта)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091</w:t>
            </w:r>
            <w:r w:rsidRPr="00CA606F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</w:tr>
      <w:tr w:rsidR="00A15131" w:rsidRPr="001B1AAE" w:rsidTr="008A7ADE">
        <w:trPr>
          <w:trHeight w:val="142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6551060 Підвищення кваліфікації керівних кадрів і спеціалістів у сфері освіти закладами післядипломної освіт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0950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B761AF" w:rsidRDefault="00A15131" w:rsidP="00EB52F4">
            <w:pPr>
              <w:keepNext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11372,0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B761AF" w:rsidRDefault="00A15131" w:rsidP="00EB52F4">
            <w:pPr>
              <w:keepNext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405,9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12108,5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388,1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15040,2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667,7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16115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730,8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17680,6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768,6</w:t>
            </w:r>
          </w:p>
        </w:tc>
      </w:tr>
      <w:tr w:rsidR="00A15131" w:rsidRPr="001B1AAE" w:rsidTr="002351F5">
        <w:trPr>
          <w:trHeight w:val="300"/>
        </w:trPr>
        <w:tc>
          <w:tcPr>
            <w:tcW w:w="3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B761AF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11372,0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B761AF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405,9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12108,5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388,1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15040,2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667,7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16115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730,8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17680,6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768,6</w:t>
            </w:r>
          </w:p>
        </w:tc>
      </w:tr>
      <w:tr w:rsidR="00A15131" w:rsidRPr="001B1AAE" w:rsidTr="002351F5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5131" w:rsidRPr="003F3A50" w:rsidRDefault="00A15131" w:rsidP="00EB52F4">
            <w:pPr>
              <w:keepNext/>
              <w:rPr>
                <w:color w:val="000000"/>
                <w:lang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Завдання 5.3. 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>Перепідготовка кадрів (післядипломна освіта)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091</w:t>
            </w:r>
            <w:r w:rsidRPr="003F3A50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A15131" w:rsidRPr="001B1AAE" w:rsidTr="002351F5">
        <w:trPr>
          <w:trHeight w:val="18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6551060 Підвищення кваліфікації керівних кадрів і спеціалістів у сфері освіти закладами післядипломної освіти III  і  IV рівнів акредитації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0950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B761AF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440,4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398,5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362,9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121,3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1B1AAE" w:rsidTr="002351F5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440,4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398,5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362,9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121,3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ind w:hanging="154"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1B1AAE" w:rsidTr="002351F5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5131" w:rsidRPr="00CA606F" w:rsidRDefault="00A15131" w:rsidP="00EB52F4">
            <w:pPr>
              <w:keepNext/>
              <w:rPr>
                <w:color w:val="000000"/>
                <w:lang w:val="en-US"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Завдання 6.1.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 xml:space="preserve"> Підготовка робітничих кадрів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091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5</w:t>
            </w:r>
          </w:p>
        </w:tc>
      </w:tr>
      <w:tr w:rsidR="00A15131" w:rsidRPr="001B1AAE" w:rsidTr="002351F5">
        <w:trPr>
          <w:trHeight w:val="21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6551070 Підготовка та перепідготовка робітничих кадрів і фахівців автосервісу навчально-науковим центром професійно-технічної освіти Національної академії педагогічних наук України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0930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D622E0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6448,2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D622E0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63,8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7328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61,9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8634,1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192,2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8896,7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243,2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9950,2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243,2</w:t>
            </w:r>
          </w:p>
        </w:tc>
      </w:tr>
      <w:tr w:rsidR="00A15131" w:rsidRPr="001B1AAE" w:rsidTr="002351F5">
        <w:trPr>
          <w:trHeight w:val="35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D622E0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6448,2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D622E0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63,8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7328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61,9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8634,1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192,2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8896,7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243,2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9950,2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243,2</w:t>
            </w:r>
          </w:p>
        </w:tc>
      </w:tr>
      <w:tr w:rsidR="00A15131" w:rsidRPr="001B1AAE" w:rsidTr="002351F5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5131" w:rsidRPr="003F3A50" w:rsidRDefault="00A15131" w:rsidP="00EB52F4">
            <w:pPr>
              <w:keepNext/>
              <w:rPr>
                <w:color w:val="000000"/>
                <w:lang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Завдання 6.2.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 xml:space="preserve"> Підготовка фахівців (молодший спеціаліст)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091</w:t>
            </w:r>
            <w:r w:rsidRPr="003F3A50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</w:tr>
      <w:tr w:rsidR="00A15131" w:rsidRPr="001B1AAE" w:rsidTr="002351F5">
        <w:trPr>
          <w:trHeight w:val="21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6551070 Підготовка та перепідготовка робітничих кадрів і фахівців автосервісу навчально-науковим центром професійно-технічної освіти Національної академії педагогічних наук України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0930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D622E0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2591,20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D622E0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75,0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2547,3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96,1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3237,7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89,7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3641,2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45,9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4072,2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45,9</w:t>
            </w:r>
          </w:p>
        </w:tc>
      </w:tr>
      <w:tr w:rsidR="00A15131" w:rsidRPr="001B1AAE" w:rsidTr="002351F5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D622E0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2591,20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D622E0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75,0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2547,3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96,1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3237,7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89,7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3641,2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45,9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4072,2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45,9</w:t>
            </w:r>
          </w:p>
        </w:tc>
      </w:tr>
      <w:tr w:rsidR="00A15131" w:rsidRPr="001B1AAE" w:rsidTr="002351F5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5131" w:rsidRPr="00C62794" w:rsidRDefault="00A15131" w:rsidP="00EB52F4">
            <w:pPr>
              <w:keepNext/>
              <w:rPr>
                <w:b/>
                <w:bCs/>
                <w:color w:val="000000"/>
                <w:lang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Завдання 7.1. 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Розроблення науково-методичних засад зберігання педагогічних та освітніх пам’яток, які складають національне надбання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C62794">
              <w:rPr>
                <w:color w:val="000000"/>
                <w:sz w:val="22"/>
                <w:szCs w:val="22"/>
                <w:lang w:eastAsia="uk-UA"/>
              </w:rPr>
              <w:t>01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Pr="00C62794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</w:tr>
      <w:tr w:rsidR="00A15131" w:rsidRPr="00C62794" w:rsidTr="002351F5">
        <w:trPr>
          <w:trHeight w:val="9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6551030 Фундаментальні дослідження, прикладні наукові і науково-технічні розробки, виконання робіт за державними цільовими програмами і державним замовленням у сфері педагогічних наук, підготовка наукових кадрів, фінансова підтримка розвитку наукової інфраструктури та об’єктів, що становлять національне надбання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6279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253,0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6279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248,1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6279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248,1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6279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256,3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6279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287,2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C62794" w:rsidTr="002351F5">
        <w:trPr>
          <w:trHeight w:val="366"/>
        </w:trPr>
        <w:tc>
          <w:tcPr>
            <w:tcW w:w="3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6279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253,0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6279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248,1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6279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248,1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6279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256,3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C62794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287,2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C62794" w:rsidTr="002351F5">
        <w:trPr>
          <w:trHeight w:val="294"/>
        </w:trPr>
        <w:tc>
          <w:tcPr>
            <w:tcW w:w="1511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A004E0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Завдання 7.</w:t>
            </w:r>
            <w:r w:rsidRPr="00A004E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  <w:r w:rsidRPr="001B1AA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.</w:t>
            </w:r>
            <w:r w:rsidRPr="00A004E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 </w:t>
            </w: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Збереження та популяризація історії педагогічної науки </w:t>
            </w:r>
            <w:r w:rsidRPr="00AE6D23">
              <w:rPr>
                <w:bCs/>
                <w:color w:val="000000"/>
                <w:sz w:val="22"/>
                <w:szCs w:val="22"/>
                <w:lang w:val="uk-UA" w:eastAsia="uk-UA"/>
              </w:rPr>
              <w:t>0818</w:t>
            </w:r>
          </w:p>
        </w:tc>
      </w:tr>
      <w:tr w:rsidR="00A15131" w:rsidRPr="001B1AAE" w:rsidTr="002351F5">
        <w:trPr>
          <w:trHeight w:val="9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5131" w:rsidRPr="001B1AAE" w:rsidRDefault="00A15131" w:rsidP="00EB52F4">
            <w:pPr>
              <w:keepNext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6551100 Збереження та популяризація історії педагогічної науки та практики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0820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97244E" w:rsidRDefault="00A15131" w:rsidP="00EB52F4">
            <w:pPr>
              <w:keepNext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972,4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802,6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888,1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1021,1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1051,4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  <w:tr w:rsidR="00A15131" w:rsidRPr="001B1AAE" w:rsidTr="002351F5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972,4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802,60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888,10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ind w:hanging="16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 xml:space="preserve"> </w:t>
            </w: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1021,10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  <w:r w:rsidRPr="001B1AAE">
              <w:rPr>
                <w:color w:val="000000"/>
                <w:sz w:val="22"/>
                <w:szCs w:val="22"/>
                <w:lang w:val="uk-UA" w:eastAsia="uk-UA"/>
              </w:rPr>
              <w:t>1051,40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131" w:rsidRPr="001B1AAE" w:rsidRDefault="00A15131" w:rsidP="00EB52F4">
            <w:pPr>
              <w:keepNext/>
              <w:jc w:val="center"/>
              <w:rPr>
                <w:color w:val="000000"/>
                <w:lang w:val="uk-UA" w:eastAsia="uk-UA"/>
              </w:rPr>
            </w:pPr>
          </w:p>
        </w:tc>
      </w:tr>
    </w:tbl>
    <w:p w:rsidR="00A15131" w:rsidRDefault="00A15131" w:rsidP="00EB52F4">
      <w:pPr>
        <w:pStyle w:val="1"/>
        <w:keepNext/>
        <w:widowControl w:val="0"/>
        <w:spacing w:line="360" w:lineRule="auto"/>
        <w:jc w:val="both"/>
        <w:rPr>
          <w:sz w:val="26"/>
          <w:szCs w:val="26"/>
          <w:lang w:val="uk-UA"/>
        </w:rPr>
      </w:pPr>
    </w:p>
    <w:p w:rsidR="00A15131" w:rsidRDefault="00A15131" w:rsidP="00EB52F4">
      <w:pPr>
        <w:pStyle w:val="1"/>
        <w:keepNext/>
        <w:widowControl w:val="0"/>
        <w:spacing w:line="360" w:lineRule="auto"/>
        <w:jc w:val="both"/>
        <w:rPr>
          <w:sz w:val="26"/>
          <w:szCs w:val="26"/>
          <w:lang w:val="uk-UA"/>
        </w:rPr>
      </w:pPr>
    </w:p>
    <w:p w:rsidR="00A15131" w:rsidRPr="00F30B4A" w:rsidRDefault="00A15131" w:rsidP="00EB52F4">
      <w:pPr>
        <w:pStyle w:val="1"/>
        <w:keepNext/>
        <w:widowControl w:val="0"/>
        <w:numPr>
          <w:ilvl w:val="0"/>
          <w:numId w:val="5"/>
        </w:numPr>
        <w:spacing w:line="360" w:lineRule="auto"/>
        <w:jc w:val="both"/>
        <w:rPr>
          <w:b/>
          <w:sz w:val="26"/>
          <w:szCs w:val="26"/>
          <w:lang w:val="uk-UA"/>
        </w:rPr>
      </w:pPr>
      <w:r w:rsidRPr="00F30B4A">
        <w:rPr>
          <w:b/>
          <w:sz w:val="26"/>
          <w:szCs w:val="26"/>
          <w:lang w:val="uk-UA"/>
        </w:rPr>
        <w:t>Очікувані результати (за роками планового періоду)</w:t>
      </w:r>
    </w:p>
    <w:p w:rsidR="00A15131" w:rsidRDefault="00A15131" w:rsidP="00EB52F4">
      <w:pPr>
        <w:keepNext/>
        <w:ind w:firstLine="709"/>
        <w:jc w:val="both"/>
        <w:rPr>
          <w:lang w:val="uk-UA"/>
        </w:rPr>
      </w:pPr>
      <w:r>
        <w:rPr>
          <w:lang w:val="uk-UA"/>
        </w:rPr>
        <w:t xml:space="preserve">У 2012 році співробітники підвідомчих установ НАПН України виконуватимуть 96 фундаментальних науково-дослідних робіт, з яких завершаться </w:t>
      </w:r>
      <w:r>
        <w:t xml:space="preserve">– </w:t>
      </w:r>
      <w:r>
        <w:rPr>
          <w:lang w:val="uk-UA"/>
        </w:rPr>
        <w:t xml:space="preserve">28 НДР. За результатами завершених фундаментальних досліджень планується підготувати 135 рукописів монографій, навчальних та науково-методичних посібників, підручників, методичних рекомендацій. тощо. </w:t>
      </w:r>
    </w:p>
    <w:p w:rsidR="00A15131" w:rsidRDefault="00A15131" w:rsidP="00EB52F4">
      <w:pPr>
        <w:keepNext/>
        <w:ind w:firstLine="709"/>
        <w:jc w:val="both"/>
        <w:rPr>
          <w:lang w:val="uk-UA"/>
        </w:rPr>
      </w:pPr>
      <w:r>
        <w:rPr>
          <w:lang w:val="uk-UA"/>
        </w:rPr>
        <w:t>Заплановано виконання 32 прикладних НДР, з них завершаться – 7. За завершеними прикладними НДР буде підготовлено 50 рукописів навчальних та навчально-методичних посібників, підручників, методичних рекомендацій тощо.</w:t>
      </w:r>
    </w:p>
    <w:p w:rsidR="00A15131" w:rsidRDefault="00A15131" w:rsidP="00EB52F4">
      <w:pPr>
        <w:keepNext/>
        <w:ind w:firstLine="708"/>
        <w:jc w:val="both"/>
        <w:rPr>
          <w:lang w:val="uk-UA"/>
        </w:rPr>
      </w:pPr>
      <w:r>
        <w:rPr>
          <w:lang w:val="uk-UA"/>
        </w:rPr>
        <w:t>Науковими результатами виконання НДР стануть: концептуальні напрями реформування освітнього простору; нормативно-правові акти, спрямовані на ефективне функціонування системи освіти; технології диференційованого навчання в загальноосвітніх навчальних закладах; виховні технології, в основу яких покладено культурознавчі, дитино-центричні, гуманістичні й етнологічні засади; принципи і критерії відбору та реалізації змісту освіти в різних типах навчальних закладів; впровадження інформаційно-комунікаційних технологій у навчально-виховний процес загальноосвітньої школи; інтеграція дітей з особливими потребами в суспільство; методики оцінювання діяльності загальноосвітніх навчальних закладів; прогнозування перспективних напрямів розвитку системи професійно-технічної освіти; наукові і навчально-методичні засади функціонування системи післядипломної педагогічної освіти; професійно-технічна підготовка і перепідготовка кадрів у сфері послуг тощо.</w:t>
      </w:r>
    </w:p>
    <w:p w:rsidR="00A15131" w:rsidRDefault="00A15131" w:rsidP="00EB52F4">
      <w:pPr>
        <w:keepNext/>
        <w:jc w:val="both"/>
      </w:pPr>
      <w:r>
        <w:rPr>
          <w:i/>
          <w:lang w:val="uk-UA"/>
        </w:rPr>
        <w:t xml:space="preserve">   </w:t>
      </w:r>
      <w:r>
        <w:rPr>
          <w:lang w:val="uk-UA"/>
        </w:rPr>
        <w:t xml:space="preserve">  </w:t>
      </w:r>
      <w:r>
        <w:rPr>
          <w:lang w:val="uk-UA"/>
        </w:rPr>
        <w:tab/>
        <w:t xml:space="preserve">Планується проведення 168 міжнародних і всеукраїнських науково-практичних конференцій, симпозіумів, круглих столів тощо, предметом </w:t>
      </w:r>
      <w:r>
        <w:t>обговорення на яких будуть різноаспектні проблеми інноваційного розвитку освіти і науки.</w:t>
      </w:r>
    </w:p>
    <w:p w:rsidR="00A15131" w:rsidRDefault="00A15131" w:rsidP="00EB52F4">
      <w:pPr>
        <w:keepNext/>
        <w:ind w:firstLine="708"/>
        <w:jc w:val="both"/>
        <w:rPr>
          <w:lang w:val="uk-UA"/>
        </w:rPr>
      </w:pPr>
      <w:r>
        <w:rPr>
          <w:lang w:val="uk-UA"/>
        </w:rPr>
        <w:t xml:space="preserve">На 2012 рік Академією заплановано випуск 54 одиниць наукової (монографії, збірники наукових праць), 60 одиниць навчальної (посібники, підручники) та 7 одиниць довідкової (словник, енциклопедія, бібліографічні видання) продукції. </w:t>
      </w:r>
    </w:p>
    <w:p w:rsidR="00A15131" w:rsidRDefault="00A15131" w:rsidP="00EB52F4">
      <w:pPr>
        <w:keepNext/>
        <w:ind w:firstLine="708"/>
        <w:jc w:val="both"/>
        <w:rPr>
          <w:lang w:val="uk-UA"/>
        </w:rPr>
      </w:pPr>
      <w:r>
        <w:rPr>
          <w:lang w:val="uk-UA"/>
        </w:rPr>
        <w:t xml:space="preserve">Підготовка наукових і науково-педагогічних кадрів вищої кваліфікації в НАПН України здійснюватиметься через аспірантуру і докторантуру дванадцяти підвідомчих наукових установах за десятьма спеціальностями в галузі педагогічних і дев'ятьма спеціальностями в галузі психологічних наук, трьома спеціальностями в галузі філософських, однією спеціальністю в галузі економічних наук. </w:t>
      </w:r>
    </w:p>
    <w:p w:rsidR="00A15131" w:rsidRDefault="00A15131" w:rsidP="00EB52F4">
      <w:pPr>
        <w:keepNext/>
        <w:ind w:firstLine="708"/>
        <w:jc w:val="both"/>
      </w:pPr>
      <w:r>
        <w:rPr>
          <w:lang w:val="uk-UA"/>
        </w:rPr>
        <w:t xml:space="preserve">Середньорічна чисельність аспірантів, які навчаються за державним замовлення у 2012 році складає: з відривом від виробництва – 148,33, без відриву від виробництва – 64,87. </w:t>
      </w:r>
      <w:r>
        <w:t>Середньорічна чисельність докторантів, які навчаються за державним замовлення у 2012 році – 63,35.</w:t>
      </w:r>
    </w:p>
    <w:p w:rsidR="00A15131" w:rsidRDefault="00A15131" w:rsidP="00EB52F4">
      <w:pPr>
        <w:keepNext/>
        <w:jc w:val="both"/>
      </w:pPr>
      <w:r>
        <w:t>Середньорічна чисельність аспірантів, які навчаються за кошти юридичних і фізичних осіб у 2012 році складає: з відривом від виробництва – 44,5, без відриву від виробництва –216,76. Середньорічна чисельність докторантів – 6,66.</w:t>
      </w:r>
    </w:p>
    <w:p w:rsidR="00A15131" w:rsidRDefault="00A15131" w:rsidP="00EB52F4">
      <w:pPr>
        <w:keepNext/>
        <w:ind w:firstLine="708"/>
        <w:jc w:val="both"/>
      </w:pPr>
      <w:r>
        <w:rPr>
          <w:lang w:val="uk-UA"/>
        </w:rPr>
        <w:t>Аналіз результативних показників свідчить, що в 2012 році за державним замовленням планується прийом на навчання в аспірантурі 74 особи, з них 54 осіб – з відривом від виробництва, 20 осіб – без відриву від виробництва Прийом докторантів планується у кількості 23</w:t>
      </w:r>
      <w:r>
        <w:t> </w:t>
      </w:r>
      <w:r>
        <w:rPr>
          <w:lang w:val="uk-UA"/>
        </w:rPr>
        <w:t xml:space="preserve">осіб. За кошти юридичних і фізичних осіб прийом на навчання в аспірантура з відривом від виробництва – 23 особи, без відриву від виробництва – 56 осіб. </w:t>
      </w:r>
      <w:r>
        <w:t>Прийом докторантів за кошти юридичних і фізичних осіб планується у кількості 8 осіб.</w:t>
      </w:r>
    </w:p>
    <w:p w:rsidR="00A15131" w:rsidRDefault="00A15131" w:rsidP="00EB52F4">
      <w:pPr>
        <w:keepNext/>
        <w:ind w:firstLine="708"/>
        <w:jc w:val="both"/>
        <w:rPr>
          <w:lang w:val="uk-UA"/>
        </w:rPr>
      </w:pPr>
      <w:r>
        <w:rPr>
          <w:lang w:val="uk-UA"/>
        </w:rPr>
        <w:t xml:space="preserve">Випуск аспірантів у наукових установах НАПН України в 2012 році за державним замовленням передбачається у кількості 52 особи, серед яких 40 осіб – з відривом від виробництва, 12 – без відриву від виробництва. Випуск докторантів– 16 осіб. За кошти юридичних і фізичних осіб випуск аспірантів з відривом від виробництва – 12 осіб, без відриву від виробництва – 42 особи. </w:t>
      </w:r>
      <w:r>
        <w:t>Випуск докторантів за кошти юридичних і фізичних осіб планується у кількості 2 осіб.</w:t>
      </w:r>
    </w:p>
    <w:p w:rsidR="00A15131" w:rsidRDefault="00A15131" w:rsidP="00EB52F4">
      <w:pPr>
        <w:keepNext/>
        <w:ind w:firstLine="708"/>
        <w:jc w:val="both"/>
      </w:pPr>
      <w:r>
        <w:t>На засіданнях спеціалізованих учених рад планується розглянути 260 дисертаційних досліджень з позитивним рішенням щодо присудження наукового ступеня.</w:t>
      </w:r>
    </w:p>
    <w:p w:rsidR="00A15131" w:rsidRDefault="00A15131" w:rsidP="00EB52F4">
      <w:pPr>
        <w:keepNext/>
        <w:ind w:firstLine="708"/>
        <w:jc w:val="both"/>
        <w:rPr>
          <w:lang w:val="uk-UA"/>
        </w:rPr>
      </w:pPr>
      <w:r>
        <w:rPr>
          <w:lang w:val="uk-UA"/>
        </w:rPr>
        <w:t xml:space="preserve">Підготовка робітничих кадрів здійснюватиметься за денною та вечірньою формами навчання. За кошти державного бюджету на навчання для здобуття робітничої професії планується зарахувати 400 осіб, випустити – 314 осіб, середньорічна чисельність становитиме 485,6. За кошти фізичних та юридичних осіб планується зарахувати 121 особу, випустити – 117 осіб, середньорічна чисельність – 29,7. </w:t>
      </w:r>
    </w:p>
    <w:p w:rsidR="00A15131" w:rsidRDefault="00A15131" w:rsidP="00EB52F4">
      <w:pPr>
        <w:keepNext/>
        <w:ind w:firstLine="708"/>
        <w:jc w:val="both"/>
      </w:pPr>
      <w:r>
        <w:t>Підготовка фахівців (молодший спеціаліст, бакалавр, магістр) здійснюватиметься за денною і заочною формами навчання. За кошти державного бюджету планується зарахувати 180 осіб, випустити 179 осіб, середньорічна чисельність – 252,5. За кошти фізичних та юридичних осіб планується зарахувати 1340 осіб, випустити – 604 особи, середньорічна чисельність – 1057,5.</w:t>
      </w:r>
    </w:p>
    <w:p w:rsidR="00A15131" w:rsidRDefault="00A15131" w:rsidP="00EB52F4">
      <w:pPr>
        <w:keepNext/>
        <w:ind w:firstLine="708"/>
        <w:jc w:val="both"/>
      </w:pPr>
      <w:r>
        <w:t xml:space="preserve">Середньорічна чисельність слухачів, які підвищуватимуть кваліфікацію у 2012 році становитиме 2545,1 (з них 2385,2 – за кошти державного бюджету), прийом – 8052 осіб (з них 6000 – за кошти державного бюджету), випуск – 8052 осіб (з них 6000 – за кошти державного бюджету). </w:t>
      </w:r>
    </w:p>
    <w:p w:rsidR="00A15131" w:rsidRDefault="00A15131" w:rsidP="00EB52F4">
      <w:pPr>
        <w:keepNext/>
        <w:ind w:firstLine="708"/>
        <w:jc w:val="both"/>
      </w:pPr>
      <w:r>
        <w:t xml:space="preserve">Середньорічна чисельність слухачів перепідготовки становитиме 62,80, випуск – 50 осіб. </w:t>
      </w:r>
    </w:p>
    <w:p w:rsidR="00A15131" w:rsidRDefault="00A15131" w:rsidP="00EB52F4">
      <w:pPr>
        <w:keepNext/>
        <w:jc w:val="both"/>
        <w:rPr>
          <w:i/>
          <w:lang w:val="uk-UA"/>
        </w:rPr>
      </w:pPr>
    </w:p>
    <w:p w:rsidR="00A15131" w:rsidRDefault="00A15131" w:rsidP="00EB52F4">
      <w:pPr>
        <w:keepNext/>
        <w:ind w:firstLine="709"/>
        <w:jc w:val="both"/>
        <w:rPr>
          <w:lang w:val="uk-UA"/>
        </w:rPr>
      </w:pPr>
    </w:p>
    <w:sectPr w:rsidR="00A15131" w:rsidSect="0033261E">
      <w:footerReference w:type="even" r:id="rId7"/>
      <w:footerReference w:type="default" r:id="rId8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131" w:rsidRDefault="00A15131">
      <w:r>
        <w:separator/>
      </w:r>
    </w:p>
  </w:endnote>
  <w:endnote w:type="continuationSeparator" w:id="0">
    <w:p w:rsidR="00A15131" w:rsidRDefault="00A15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31" w:rsidRDefault="00A15131" w:rsidP="005310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131" w:rsidRDefault="00A151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31" w:rsidRDefault="00A15131" w:rsidP="005310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A15131" w:rsidRDefault="00A151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131" w:rsidRDefault="00A15131">
      <w:r>
        <w:separator/>
      </w:r>
    </w:p>
  </w:footnote>
  <w:footnote w:type="continuationSeparator" w:id="0">
    <w:p w:rsidR="00A15131" w:rsidRDefault="00A151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1CE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DD0FA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448BD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A1CCA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DEECC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DCDC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5C93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C210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7C0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F10B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DC70BC"/>
    <w:multiLevelType w:val="hybridMultilevel"/>
    <w:tmpl w:val="AA923E74"/>
    <w:lvl w:ilvl="0" w:tplc="4F6EBC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158703F6"/>
    <w:multiLevelType w:val="hybridMultilevel"/>
    <w:tmpl w:val="294247EC"/>
    <w:lvl w:ilvl="0" w:tplc="1908D112">
      <w:start w:val="5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12">
    <w:nsid w:val="26400F5C"/>
    <w:multiLevelType w:val="multilevel"/>
    <w:tmpl w:val="B5CE1CA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3">
    <w:nsid w:val="382A65FB"/>
    <w:multiLevelType w:val="hybridMultilevel"/>
    <w:tmpl w:val="A70C253A"/>
    <w:lvl w:ilvl="0" w:tplc="F5C4189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4448436A"/>
    <w:multiLevelType w:val="hybridMultilevel"/>
    <w:tmpl w:val="FCC001BA"/>
    <w:lvl w:ilvl="0" w:tplc="61149CA6">
      <w:start w:val="5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15">
    <w:nsid w:val="48704705"/>
    <w:multiLevelType w:val="hybridMultilevel"/>
    <w:tmpl w:val="27181A64"/>
    <w:lvl w:ilvl="0" w:tplc="D65069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14"/>
  </w:num>
  <w:num w:numId="5">
    <w:abstractNumId w:val="1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156"/>
    <w:rsid w:val="000017D6"/>
    <w:rsid w:val="000237AD"/>
    <w:rsid w:val="00047A9A"/>
    <w:rsid w:val="00052BC5"/>
    <w:rsid w:val="00072FC4"/>
    <w:rsid w:val="00077592"/>
    <w:rsid w:val="00077DFF"/>
    <w:rsid w:val="00094DBB"/>
    <w:rsid w:val="000A5663"/>
    <w:rsid w:val="000F6C2B"/>
    <w:rsid w:val="001136C7"/>
    <w:rsid w:val="00114A5F"/>
    <w:rsid w:val="001235F2"/>
    <w:rsid w:val="001271DF"/>
    <w:rsid w:val="00127EFF"/>
    <w:rsid w:val="00141460"/>
    <w:rsid w:val="001601E7"/>
    <w:rsid w:val="00163A3C"/>
    <w:rsid w:val="001646B9"/>
    <w:rsid w:val="001667CF"/>
    <w:rsid w:val="0017274D"/>
    <w:rsid w:val="001826A6"/>
    <w:rsid w:val="0019000E"/>
    <w:rsid w:val="001A3D67"/>
    <w:rsid w:val="001B1AAE"/>
    <w:rsid w:val="001C142F"/>
    <w:rsid w:val="001C59FA"/>
    <w:rsid w:val="001C746F"/>
    <w:rsid w:val="001D1156"/>
    <w:rsid w:val="001D2C1C"/>
    <w:rsid w:val="001D6595"/>
    <w:rsid w:val="001D6B82"/>
    <w:rsid w:val="001F4D74"/>
    <w:rsid w:val="001F5C8B"/>
    <w:rsid w:val="001F6374"/>
    <w:rsid w:val="00211970"/>
    <w:rsid w:val="00216E95"/>
    <w:rsid w:val="00222F42"/>
    <w:rsid w:val="00227618"/>
    <w:rsid w:val="002351C5"/>
    <w:rsid w:val="002351F5"/>
    <w:rsid w:val="00235BE2"/>
    <w:rsid w:val="00245F40"/>
    <w:rsid w:val="00262EFB"/>
    <w:rsid w:val="002661CE"/>
    <w:rsid w:val="00277FBB"/>
    <w:rsid w:val="00284C99"/>
    <w:rsid w:val="00291B0D"/>
    <w:rsid w:val="002A3BD7"/>
    <w:rsid w:val="002A619A"/>
    <w:rsid w:val="002C1DBD"/>
    <w:rsid w:val="002F5FFF"/>
    <w:rsid w:val="00302A70"/>
    <w:rsid w:val="00304770"/>
    <w:rsid w:val="003058B1"/>
    <w:rsid w:val="00306F49"/>
    <w:rsid w:val="0031378E"/>
    <w:rsid w:val="00322132"/>
    <w:rsid w:val="003231E6"/>
    <w:rsid w:val="0032384E"/>
    <w:rsid w:val="0033261E"/>
    <w:rsid w:val="003345FE"/>
    <w:rsid w:val="0034520D"/>
    <w:rsid w:val="00356EEE"/>
    <w:rsid w:val="00371AF6"/>
    <w:rsid w:val="00372E0D"/>
    <w:rsid w:val="00374F07"/>
    <w:rsid w:val="0038442C"/>
    <w:rsid w:val="003858F5"/>
    <w:rsid w:val="00397251"/>
    <w:rsid w:val="003A1E99"/>
    <w:rsid w:val="003A4253"/>
    <w:rsid w:val="003A5DB2"/>
    <w:rsid w:val="003A69DD"/>
    <w:rsid w:val="003C7CE3"/>
    <w:rsid w:val="003D23E7"/>
    <w:rsid w:val="003E3671"/>
    <w:rsid w:val="003F3810"/>
    <w:rsid w:val="003F3A50"/>
    <w:rsid w:val="00404814"/>
    <w:rsid w:val="00404C73"/>
    <w:rsid w:val="00404E14"/>
    <w:rsid w:val="00412311"/>
    <w:rsid w:val="004132F1"/>
    <w:rsid w:val="004220DD"/>
    <w:rsid w:val="0043237D"/>
    <w:rsid w:val="00437187"/>
    <w:rsid w:val="00451BC4"/>
    <w:rsid w:val="00453058"/>
    <w:rsid w:val="00460244"/>
    <w:rsid w:val="00461ABD"/>
    <w:rsid w:val="00467F0F"/>
    <w:rsid w:val="00471C9E"/>
    <w:rsid w:val="00477888"/>
    <w:rsid w:val="004831CC"/>
    <w:rsid w:val="00484B86"/>
    <w:rsid w:val="004B18C7"/>
    <w:rsid w:val="004B5DB8"/>
    <w:rsid w:val="004B72EA"/>
    <w:rsid w:val="004C5C23"/>
    <w:rsid w:val="004D60B8"/>
    <w:rsid w:val="004D62E9"/>
    <w:rsid w:val="004E1117"/>
    <w:rsid w:val="00501A81"/>
    <w:rsid w:val="00503446"/>
    <w:rsid w:val="00504CA6"/>
    <w:rsid w:val="005310D6"/>
    <w:rsid w:val="00536645"/>
    <w:rsid w:val="005567A8"/>
    <w:rsid w:val="00564ABE"/>
    <w:rsid w:val="00566E46"/>
    <w:rsid w:val="00571B99"/>
    <w:rsid w:val="0057764C"/>
    <w:rsid w:val="005912A5"/>
    <w:rsid w:val="00593819"/>
    <w:rsid w:val="005A2415"/>
    <w:rsid w:val="005B0099"/>
    <w:rsid w:val="005B1C1F"/>
    <w:rsid w:val="005D303B"/>
    <w:rsid w:val="00603453"/>
    <w:rsid w:val="00613100"/>
    <w:rsid w:val="00637A7C"/>
    <w:rsid w:val="0064646A"/>
    <w:rsid w:val="00660C71"/>
    <w:rsid w:val="00661F92"/>
    <w:rsid w:val="00671BE6"/>
    <w:rsid w:val="0067464A"/>
    <w:rsid w:val="00683258"/>
    <w:rsid w:val="00685D9F"/>
    <w:rsid w:val="00686019"/>
    <w:rsid w:val="006877C6"/>
    <w:rsid w:val="00690112"/>
    <w:rsid w:val="006A5634"/>
    <w:rsid w:val="006B43E7"/>
    <w:rsid w:val="006C3E19"/>
    <w:rsid w:val="006D0EF4"/>
    <w:rsid w:val="006D54CE"/>
    <w:rsid w:val="006F5CAD"/>
    <w:rsid w:val="006F751B"/>
    <w:rsid w:val="00706BB4"/>
    <w:rsid w:val="00733983"/>
    <w:rsid w:val="00750C8E"/>
    <w:rsid w:val="007541D5"/>
    <w:rsid w:val="00754794"/>
    <w:rsid w:val="00760F28"/>
    <w:rsid w:val="00761D0F"/>
    <w:rsid w:val="007667AE"/>
    <w:rsid w:val="00772954"/>
    <w:rsid w:val="00776285"/>
    <w:rsid w:val="007770AB"/>
    <w:rsid w:val="007838EA"/>
    <w:rsid w:val="007852D2"/>
    <w:rsid w:val="007910C5"/>
    <w:rsid w:val="00793502"/>
    <w:rsid w:val="00797DEA"/>
    <w:rsid w:val="007A485D"/>
    <w:rsid w:val="007A5C66"/>
    <w:rsid w:val="007B4868"/>
    <w:rsid w:val="007C26EC"/>
    <w:rsid w:val="007E6303"/>
    <w:rsid w:val="007F2D80"/>
    <w:rsid w:val="00821A2D"/>
    <w:rsid w:val="008225DC"/>
    <w:rsid w:val="00822E8A"/>
    <w:rsid w:val="00832455"/>
    <w:rsid w:val="0083352F"/>
    <w:rsid w:val="008349DB"/>
    <w:rsid w:val="008361F1"/>
    <w:rsid w:val="008407B5"/>
    <w:rsid w:val="008533B4"/>
    <w:rsid w:val="00857AD6"/>
    <w:rsid w:val="00870C30"/>
    <w:rsid w:val="008838EF"/>
    <w:rsid w:val="00896C60"/>
    <w:rsid w:val="008A7283"/>
    <w:rsid w:val="008A7ADE"/>
    <w:rsid w:val="008B383B"/>
    <w:rsid w:val="008E25C5"/>
    <w:rsid w:val="008E330E"/>
    <w:rsid w:val="008E67C6"/>
    <w:rsid w:val="008F76BE"/>
    <w:rsid w:val="00920BC8"/>
    <w:rsid w:val="00925000"/>
    <w:rsid w:val="00935ABE"/>
    <w:rsid w:val="0093752F"/>
    <w:rsid w:val="0094623C"/>
    <w:rsid w:val="009522D1"/>
    <w:rsid w:val="00952DC5"/>
    <w:rsid w:val="0097244E"/>
    <w:rsid w:val="00976364"/>
    <w:rsid w:val="00991F4D"/>
    <w:rsid w:val="009948F7"/>
    <w:rsid w:val="00996B14"/>
    <w:rsid w:val="009A6C5D"/>
    <w:rsid w:val="009C40B0"/>
    <w:rsid w:val="009C4C80"/>
    <w:rsid w:val="009E3187"/>
    <w:rsid w:val="00A004E0"/>
    <w:rsid w:val="00A04DB6"/>
    <w:rsid w:val="00A07B56"/>
    <w:rsid w:val="00A15131"/>
    <w:rsid w:val="00A20597"/>
    <w:rsid w:val="00A31C98"/>
    <w:rsid w:val="00A33119"/>
    <w:rsid w:val="00A42C79"/>
    <w:rsid w:val="00A44EC3"/>
    <w:rsid w:val="00A46E58"/>
    <w:rsid w:val="00A51F23"/>
    <w:rsid w:val="00A629B3"/>
    <w:rsid w:val="00A62DB9"/>
    <w:rsid w:val="00A65483"/>
    <w:rsid w:val="00A6585A"/>
    <w:rsid w:val="00A65ACB"/>
    <w:rsid w:val="00A74703"/>
    <w:rsid w:val="00AB0E74"/>
    <w:rsid w:val="00AB3CD2"/>
    <w:rsid w:val="00AB495D"/>
    <w:rsid w:val="00AC24B2"/>
    <w:rsid w:val="00AD42DF"/>
    <w:rsid w:val="00AE6D23"/>
    <w:rsid w:val="00AF236E"/>
    <w:rsid w:val="00AF3271"/>
    <w:rsid w:val="00AF67AC"/>
    <w:rsid w:val="00B01BFC"/>
    <w:rsid w:val="00B037AF"/>
    <w:rsid w:val="00B069C0"/>
    <w:rsid w:val="00B17357"/>
    <w:rsid w:val="00B20E6F"/>
    <w:rsid w:val="00B56473"/>
    <w:rsid w:val="00B71AE3"/>
    <w:rsid w:val="00B761AF"/>
    <w:rsid w:val="00B810D8"/>
    <w:rsid w:val="00BA3F4D"/>
    <w:rsid w:val="00BA6E1E"/>
    <w:rsid w:val="00BA78D8"/>
    <w:rsid w:val="00BB1D59"/>
    <w:rsid w:val="00BB2394"/>
    <w:rsid w:val="00BF2DF8"/>
    <w:rsid w:val="00C00CFA"/>
    <w:rsid w:val="00C0261F"/>
    <w:rsid w:val="00C120F6"/>
    <w:rsid w:val="00C14E6F"/>
    <w:rsid w:val="00C154A3"/>
    <w:rsid w:val="00C16C09"/>
    <w:rsid w:val="00C27626"/>
    <w:rsid w:val="00C32890"/>
    <w:rsid w:val="00C362F1"/>
    <w:rsid w:val="00C518B1"/>
    <w:rsid w:val="00C5370F"/>
    <w:rsid w:val="00C5390D"/>
    <w:rsid w:val="00C62794"/>
    <w:rsid w:val="00C735CE"/>
    <w:rsid w:val="00C74B54"/>
    <w:rsid w:val="00C9476B"/>
    <w:rsid w:val="00CA28FD"/>
    <w:rsid w:val="00CA606F"/>
    <w:rsid w:val="00CC4D4F"/>
    <w:rsid w:val="00CD4715"/>
    <w:rsid w:val="00CE3730"/>
    <w:rsid w:val="00CF654F"/>
    <w:rsid w:val="00D23EF5"/>
    <w:rsid w:val="00D24FD2"/>
    <w:rsid w:val="00D27FAF"/>
    <w:rsid w:val="00D406FC"/>
    <w:rsid w:val="00D509DB"/>
    <w:rsid w:val="00D622E0"/>
    <w:rsid w:val="00D624B5"/>
    <w:rsid w:val="00D673F5"/>
    <w:rsid w:val="00DA0C0C"/>
    <w:rsid w:val="00DB07B4"/>
    <w:rsid w:val="00DB1AE7"/>
    <w:rsid w:val="00DC4A85"/>
    <w:rsid w:val="00DC6265"/>
    <w:rsid w:val="00DF30C6"/>
    <w:rsid w:val="00E001B8"/>
    <w:rsid w:val="00E146AD"/>
    <w:rsid w:val="00E23AA4"/>
    <w:rsid w:val="00E377CF"/>
    <w:rsid w:val="00E40C39"/>
    <w:rsid w:val="00E7131C"/>
    <w:rsid w:val="00EA468A"/>
    <w:rsid w:val="00EA7ED7"/>
    <w:rsid w:val="00EB3D8C"/>
    <w:rsid w:val="00EB52F4"/>
    <w:rsid w:val="00EC1552"/>
    <w:rsid w:val="00EC6530"/>
    <w:rsid w:val="00EE392E"/>
    <w:rsid w:val="00EF3A30"/>
    <w:rsid w:val="00F03876"/>
    <w:rsid w:val="00F113B4"/>
    <w:rsid w:val="00F11562"/>
    <w:rsid w:val="00F12AAE"/>
    <w:rsid w:val="00F17662"/>
    <w:rsid w:val="00F21524"/>
    <w:rsid w:val="00F3010A"/>
    <w:rsid w:val="00F30B4A"/>
    <w:rsid w:val="00F35183"/>
    <w:rsid w:val="00F363D0"/>
    <w:rsid w:val="00F40652"/>
    <w:rsid w:val="00F77122"/>
    <w:rsid w:val="00F80514"/>
    <w:rsid w:val="00F80ABB"/>
    <w:rsid w:val="00F96ACD"/>
    <w:rsid w:val="00F96FA9"/>
    <w:rsid w:val="00F97BD8"/>
    <w:rsid w:val="00FA4F4F"/>
    <w:rsid w:val="00FC153F"/>
    <w:rsid w:val="00FC5FD4"/>
    <w:rsid w:val="00FC7DDF"/>
    <w:rsid w:val="00FD6990"/>
    <w:rsid w:val="00FE0B33"/>
    <w:rsid w:val="00FE1995"/>
    <w:rsid w:val="00FE5793"/>
    <w:rsid w:val="00FF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6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83352F"/>
    <w:pPr>
      <w:ind w:left="720"/>
      <w:contextualSpacing/>
    </w:pPr>
  </w:style>
  <w:style w:type="paragraph" w:customStyle="1" w:styleId="a">
    <w:name w:val="Знак Знак Знак Знак"/>
    <w:basedOn w:val="Normal"/>
    <w:uiPriority w:val="99"/>
    <w:rsid w:val="00FE1995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A07B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7B56"/>
    <w:rPr>
      <w:rFonts w:ascii="Times New Roman" w:hAnsi="Times New Roman" w:cs="Times New Roman"/>
      <w:sz w:val="24"/>
      <w:lang w:val="ru-RU" w:eastAsia="ru-RU"/>
    </w:rPr>
  </w:style>
  <w:style w:type="paragraph" w:styleId="BodyTextFirstIndent">
    <w:name w:val="Body Text First Indent"/>
    <w:basedOn w:val="BodyText"/>
    <w:link w:val="BodyTextFirstIndentChar"/>
    <w:uiPriority w:val="99"/>
    <w:rsid w:val="00A07B5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A07B56"/>
  </w:style>
  <w:style w:type="paragraph" w:customStyle="1" w:styleId="Normal1">
    <w:name w:val="Normal1"/>
    <w:uiPriority w:val="99"/>
    <w:rsid w:val="00F3010A"/>
    <w:pPr>
      <w:spacing w:after="200" w:line="276" w:lineRule="auto"/>
    </w:pPr>
    <w:rPr>
      <w:rFonts w:eastAsia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51F2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1F23"/>
    <w:rPr>
      <w:rFonts w:ascii="Tahoma" w:hAnsi="Tahoma" w:cs="Times New Roman"/>
      <w:sz w:val="16"/>
      <w:lang w:val="ru-RU" w:eastAsia="ru-RU"/>
    </w:rPr>
  </w:style>
  <w:style w:type="table" w:styleId="TableGrid">
    <w:name w:val="Table Grid"/>
    <w:basedOn w:val="TableNormal"/>
    <w:uiPriority w:val="99"/>
    <w:locked/>
    <w:rsid w:val="00920BC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221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2DF8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3221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420</TotalTime>
  <Pages>31</Pages>
  <Words>6495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Kulish</cp:lastModifiedBy>
  <cp:revision>153</cp:revision>
  <cp:lastPrinted>2012-09-25T12:21:00Z</cp:lastPrinted>
  <dcterms:created xsi:type="dcterms:W3CDTF">2012-09-20T12:11:00Z</dcterms:created>
  <dcterms:modified xsi:type="dcterms:W3CDTF">2012-09-28T09:31:00Z</dcterms:modified>
</cp:coreProperties>
</file>